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8EBB3" w14:textId="0846FF64" w:rsidR="00DF34B1" w:rsidRDefault="00DF34B1" w:rsidP="00DF34B1"/>
    <w:p w14:paraId="26C0526E" w14:textId="3B271B28" w:rsidR="000B14DB" w:rsidRDefault="000B14DB" w:rsidP="00DF34B1"/>
    <w:p w14:paraId="66499529" w14:textId="2FEC389C" w:rsidR="000B14DB" w:rsidRDefault="000B14DB" w:rsidP="00DF34B1"/>
    <w:p w14:paraId="14449609" w14:textId="263C972F" w:rsidR="000B14DB" w:rsidRDefault="000B14DB" w:rsidP="00DF34B1"/>
    <w:p w14:paraId="7D80BD96" w14:textId="4EF629B0" w:rsidR="000B14DB" w:rsidRDefault="000B14DB" w:rsidP="00DF34B1"/>
    <w:p w14:paraId="54AA2B10" w14:textId="1F42F4C2" w:rsidR="000B14DB" w:rsidRDefault="000B14DB" w:rsidP="00DF34B1"/>
    <w:p w14:paraId="66B47830" w14:textId="3473AEBE" w:rsidR="000B14DB" w:rsidRDefault="000B14DB" w:rsidP="00DF34B1"/>
    <w:p w14:paraId="550378AD" w14:textId="013973E5" w:rsidR="000B14DB" w:rsidRDefault="000B14DB" w:rsidP="00DF34B1"/>
    <w:p w14:paraId="141FD303" w14:textId="23EEE41F" w:rsidR="000B14DB" w:rsidRDefault="000B14DB" w:rsidP="00DF34B1"/>
    <w:p w14:paraId="1EB249ED" w14:textId="38CABDF6" w:rsidR="000B14DB" w:rsidRDefault="000B14DB" w:rsidP="00DF34B1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B14DB" w14:paraId="10710469" w14:textId="77777777" w:rsidTr="000B14DB">
        <w:tc>
          <w:tcPr>
            <w:tcW w:w="4672" w:type="dxa"/>
          </w:tcPr>
          <w:p w14:paraId="4991AD95" w14:textId="77777777" w:rsidR="000B14DB" w:rsidRDefault="000B14DB" w:rsidP="00DF34B1"/>
        </w:tc>
        <w:tc>
          <w:tcPr>
            <w:tcW w:w="4673" w:type="dxa"/>
          </w:tcPr>
          <w:p w14:paraId="197BCFBF" w14:textId="77777777" w:rsidR="000B14DB" w:rsidRDefault="000B14DB" w:rsidP="000B14DB">
            <w:pPr>
              <w:jc w:val="center"/>
              <w:rPr>
                <w:sz w:val="28"/>
                <w:szCs w:val="28"/>
              </w:rPr>
            </w:pPr>
            <w:r w:rsidRPr="00D14F91">
              <w:rPr>
                <w:sz w:val="28"/>
                <w:szCs w:val="28"/>
              </w:rPr>
              <w:t>Председателю Думы</w:t>
            </w:r>
          </w:p>
          <w:p w14:paraId="79CC39C5" w14:textId="77777777" w:rsidR="000B14DB" w:rsidRDefault="000B14DB" w:rsidP="000B14DB">
            <w:pPr>
              <w:jc w:val="center"/>
              <w:rPr>
                <w:sz w:val="28"/>
                <w:szCs w:val="28"/>
              </w:rPr>
            </w:pPr>
            <w:r w:rsidRPr="00D14F91">
              <w:rPr>
                <w:sz w:val="28"/>
                <w:szCs w:val="28"/>
              </w:rPr>
              <w:t>городского округа Тольятти</w:t>
            </w:r>
          </w:p>
          <w:p w14:paraId="74BCF788" w14:textId="33AD3B0F" w:rsidR="000B14DB" w:rsidRDefault="000B14DB" w:rsidP="000B14DB">
            <w:pPr>
              <w:jc w:val="center"/>
            </w:pPr>
            <w:r w:rsidRPr="00D14F91">
              <w:rPr>
                <w:sz w:val="28"/>
                <w:szCs w:val="28"/>
              </w:rPr>
              <w:t>Рузанову С.Ю.</w:t>
            </w:r>
          </w:p>
        </w:tc>
      </w:tr>
    </w:tbl>
    <w:p w14:paraId="32771703" w14:textId="77777777" w:rsidR="001D22AE" w:rsidRDefault="001D22AE" w:rsidP="000601A7">
      <w:pPr>
        <w:pStyle w:val="a8"/>
        <w:spacing w:before="0" w:line="360" w:lineRule="auto"/>
        <w:ind w:firstLine="0"/>
        <w:rPr>
          <w:sz w:val="28"/>
          <w:szCs w:val="28"/>
        </w:rPr>
      </w:pPr>
    </w:p>
    <w:p w14:paraId="1DBAADA0" w14:textId="77777777" w:rsidR="00F234E8" w:rsidRDefault="00F234E8" w:rsidP="00F234E8">
      <w:pPr>
        <w:pStyle w:val="a8"/>
        <w:spacing w:before="0" w:line="360" w:lineRule="auto"/>
        <w:ind w:firstLine="0"/>
        <w:rPr>
          <w:sz w:val="28"/>
          <w:szCs w:val="28"/>
        </w:rPr>
      </w:pPr>
    </w:p>
    <w:p w14:paraId="1DA39D4E" w14:textId="753DFC16" w:rsidR="00D03243" w:rsidRPr="0091188A" w:rsidRDefault="00680BCD" w:rsidP="003F1009">
      <w:pPr>
        <w:pStyle w:val="a8"/>
        <w:spacing w:before="0" w:line="360" w:lineRule="auto"/>
        <w:ind w:firstLine="0"/>
        <w:jc w:val="center"/>
        <w:rPr>
          <w:sz w:val="28"/>
          <w:szCs w:val="28"/>
        </w:rPr>
      </w:pPr>
      <w:r w:rsidRPr="0091188A">
        <w:rPr>
          <w:sz w:val="28"/>
          <w:szCs w:val="28"/>
        </w:rPr>
        <w:t>Уважаем</w:t>
      </w:r>
      <w:r w:rsidR="00936160">
        <w:rPr>
          <w:sz w:val="28"/>
          <w:szCs w:val="28"/>
        </w:rPr>
        <w:t xml:space="preserve">ый </w:t>
      </w:r>
      <w:r w:rsidR="008B1D36">
        <w:rPr>
          <w:kern w:val="3"/>
          <w:sz w:val="28"/>
          <w:szCs w:val="28"/>
        </w:rPr>
        <w:t>Сергей Юрьевич</w:t>
      </w:r>
      <w:r w:rsidR="00A56873" w:rsidRPr="0032118A">
        <w:rPr>
          <w:sz w:val="28"/>
          <w:szCs w:val="28"/>
        </w:rPr>
        <w:t>!</w:t>
      </w:r>
    </w:p>
    <w:p w14:paraId="0D26AA93" w14:textId="091633B0" w:rsidR="00F1756E" w:rsidRDefault="000B0DE6" w:rsidP="00F60D84">
      <w:pPr>
        <w:spacing w:line="360" w:lineRule="auto"/>
        <w:ind w:firstLine="703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В соответствие с планом </w:t>
      </w:r>
      <w:r>
        <w:rPr>
          <w:sz w:val="28"/>
          <w:szCs w:val="28"/>
        </w:rPr>
        <w:t>текущей деятельности Думы городского округа Тольятти</w:t>
      </w:r>
      <w:r w:rsidRPr="009976FD">
        <w:rPr>
          <w:sz w:val="28"/>
          <w:szCs w:val="28"/>
        </w:rPr>
        <w:t xml:space="preserve"> направляю Вам </w:t>
      </w:r>
      <w:r>
        <w:rPr>
          <w:sz w:val="28"/>
          <w:szCs w:val="28"/>
        </w:rPr>
        <w:t xml:space="preserve">для рассмотрения на заседании Думы </w:t>
      </w:r>
      <w:r w:rsidRPr="009976FD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по вопросу: «О</w:t>
      </w:r>
      <w:r w:rsidR="00F1756E" w:rsidRPr="009976FD">
        <w:rPr>
          <w:sz w:val="28"/>
          <w:szCs w:val="28"/>
        </w:rPr>
        <w:t xml:space="preserve"> выполнении муниципальной программы «Благоустройство территории городского округа Тольятти</w:t>
      </w:r>
      <w:r w:rsidR="00F1756E">
        <w:rPr>
          <w:sz w:val="28"/>
          <w:szCs w:val="28"/>
        </w:rPr>
        <w:t xml:space="preserve"> на 2025 – 2030 годы», утвержденной постановлением администрации городского округа Тольятти от 29.10.2024 №2031-п/1</w:t>
      </w:r>
      <w:r>
        <w:rPr>
          <w:sz w:val="28"/>
          <w:szCs w:val="28"/>
        </w:rPr>
        <w:t xml:space="preserve"> на 01.09.2025 г.»</w:t>
      </w:r>
    </w:p>
    <w:p w14:paraId="7BA4EC55" w14:textId="477D0FB4" w:rsidR="00F1756E" w:rsidRPr="009976FD" w:rsidRDefault="00F1756E" w:rsidP="00F1756E">
      <w:pPr>
        <w:spacing w:line="360" w:lineRule="auto"/>
        <w:ind w:firstLine="708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Докладчик: </w:t>
      </w:r>
      <w:r>
        <w:rPr>
          <w:sz w:val="28"/>
          <w:szCs w:val="28"/>
        </w:rPr>
        <w:t>Мелешко Станислав Станиславович</w:t>
      </w:r>
      <w:r w:rsidRPr="009976FD">
        <w:rPr>
          <w:sz w:val="28"/>
          <w:szCs w:val="28"/>
        </w:rPr>
        <w:t xml:space="preserve"> – руководитель департамента городского хозяйства администрации городского округа Тольятти.</w:t>
      </w:r>
    </w:p>
    <w:p w14:paraId="010B6D9F" w14:textId="7279DE91" w:rsidR="00F1756E" w:rsidRPr="000B14DB" w:rsidRDefault="00F1756E" w:rsidP="000B14DB">
      <w:pPr>
        <w:ind w:firstLine="709"/>
        <w:jc w:val="both"/>
        <w:rPr>
          <w:sz w:val="28"/>
          <w:szCs w:val="28"/>
        </w:rPr>
      </w:pPr>
      <w:r w:rsidRPr="009976FD">
        <w:rPr>
          <w:sz w:val="28"/>
          <w:szCs w:val="28"/>
        </w:rPr>
        <w:t xml:space="preserve">Приложение: </w:t>
      </w:r>
      <w:r w:rsidRPr="000B14DB">
        <w:rPr>
          <w:sz w:val="28"/>
          <w:szCs w:val="28"/>
        </w:rPr>
        <w:t>Информация на 1</w:t>
      </w:r>
      <w:r w:rsidR="000728CD" w:rsidRPr="000B14DB">
        <w:rPr>
          <w:sz w:val="28"/>
          <w:szCs w:val="28"/>
        </w:rPr>
        <w:t>6</w:t>
      </w:r>
      <w:r w:rsidRPr="000B14DB">
        <w:rPr>
          <w:sz w:val="28"/>
          <w:szCs w:val="28"/>
        </w:rPr>
        <w:t xml:space="preserve"> л.</w:t>
      </w:r>
    </w:p>
    <w:p w14:paraId="069C113C" w14:textId="77777777" w:rsidR="00F60D84" w:rsidRPr="003F1009" w:rsidRDefault="00F60D84" w:rsidP="000B14DB">
      <w:pPr>
        <w:jc w:val="both"/>
        <w:rPr>
          <w:sz w:val="28"/>
          <w:szCs w:val="28"/>
        </w:rPr>
      </w:pPr>
    </w:p>
    <w:p w14:paraId="2C4DDA3A" w14:textId="4CB257DF" w:rsidR="00741965" w:rsidRDefault="00741965" w:rsidP="000B14DB">
      <w:pPr>
        <w:jc w:val="both"/>
        <w:rPr>
          <w:sz w:val="28"/>
          <w:szCs w:val="28"/>
        </w:rPr>
      </w:pPr>
    </w:p>
    <w:p w14:paraId="70E1EED5" w14:textId="72BE0030" w:rsidR="000B14DB" w:rsidRDefault="000B14DB" w:rsidP="000B14DB">
      <w:pPr>
        <w:jc w:val="both"/>
        <w:rPr>
          <w:sz w:val="28"/>
          <w:szCs w:val="28"/>
        </w:rPr>
      </w:pPr>
    </w:p>
    <w:p w14:paraId="7E1A2EA4" w14:textId="77777777" w:rsidR="000B14DB" w:rsidRDefault="000B14DB" w:rsidP="000B14DB">
      <w:pPr>
        <w:jc w:val="both"/>
        <w:rPr>
          <w:sz w:val="28"/>
          <w:szCs w:val="28"/>
        </w:rPr>
      </w:pPr>
    </w:p>
    <w:p w14:paraId="52F25804" w14:textId="45C00483" w:rsidR="002F7FBE" w:rsidRDefault="000B14DB" w:rsidP="00F234E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           И.Г. Сухих</w:t>
      </w:r>
    </w:p>
    <w:p w14:paraId="362781EC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24B006DD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100414BE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079C894E" w14:textId="77777777" w:rsidR="002F7FBE" w:rsidRDefault="002F7FBE" w:rsidP="00F234E8">
      <w:pPr>
        <w:spacing w:line="276" w:lineRule="auto"/>
        <w:jc w:val="both"/>
        <w:rPr>
          <w:sz w:val="28"/>
          <w:szCs w:val="28"/>
        </w:rPr>
      </w:pPr>
    </w:p>
    <w:p w14:paraId="53424B2F" w14:textId="77777777" w:rsidR="002F7FBE" w:rsidRDefault="002F7FBE" w:rsidP="00F234E8">
      <w:pPr>
        <w:spacing w:line="276" w:lineRule="auto"/>
        <w:jc w:val="both"/>
        <w:rPr>
          <w:sz w:val="20"/>
          <w:szCs w:val="20"/>
        </w:rPr>
      </w:pPr>
    </w:p>
    <w:p w14:paraId="314B2138" w14:textId="4D7C377F" w:rsidR="000601A7" w:rsidRDefault="000601A7" w:rsidP="00F234E8">
      <w:pPr>
        <w:spacing w:line="276" w:lineRule="auto"/>
        <w:jc w:val="both"/>
        <w:rPr>
          <w:sz w:val="20"/>
          <w:szCs w:val="20"/>
        </w:rPr>
      </w:pPr>
    </w:p>
    <w:p w14:paraId="3169EEF6" w14:textId="48011574" w:rsidR="000B14DB" w:rsidRDefault="000B14DB" w:rsidP="00F234E8">
      <w:pPr>
        <w:spacing w:line="276" w:lineRule="auto"/>
        <w:jc w:val="both"/>
        <w:rPr>
          <w:sz w:val="20"/>
          <w:szCs w:val="20"/>
        </w:rPr>
      </w:pPr>
    </w:p>
    <w:p w14:paraId="6CA0E4EB" w14:textId="737B0D25" w:rsidR="000B14DB" w:rsidRDefault="000B14DB" w:rsidP="00F234E8">
      <w:pPr>
        <w:spacing w:line="276" w:lineRule="auto"/>
        <w:jc w:val="both"/>
        <w:rPr>
          <w:sz w:val="20"/>
          <w:szCs w:val="20"/>
        </w:rPr>
      </w:pPr>
    </w:p>
    <w:p w14:paraId="52B4355C" w14:textId="77777777" w:rsidR="000B14DB" w:rsidRDefault="000B14DB" w:rsidP="00F234E8">
      <w:pPr>
        <w:spacing w:line="276" w:lineRule="auto"/>
        <w:jc w:val="both"/>
        <w:rPr>
          <w:sz w:val="20"/>
          <w:szCs w:val="20"/>
        </w:rPr>
      </w:pPr>
      <w:bookmarkStart w:id="0" w:name="_GoBack"/>
      <w:bookmarkEnd w:id="0"/>
    </w:p>
    <w:p w14:paraId="51D19E79" w14:textId="71B974AD" w:rsidR="000B14DB" w:rsidRDefault="002F7FBE" w:rsidP="000B14DB">
      <w:pPr>
        <w:spacing w:line="360" w:lineRule="auto"/>
        <w:rPr>
          <w:sz w:val="22"/>
        </w:rPr>
      </w:pPr>
      <w:r>
        <w:rPr>
          <w:sz w:val="22"/>
        </w:rPr>
        <w:t xml:space="preserve">Микаелян </w:t>
      </w:r>
      <w:r w:rsidR="000B14DB">
        <w:rPr>
          <w:sz w:val="22"/>
        </w:rPr>
        <w:t xml:space="preserve">Г.А., 54 33 </w:t>
      </w:r>
      <w:r>
        <w:rPr>
          <w:sz w:val="22"/>
        </w:rPr>
        <w:t>59</w:t>
      </w:r>
      <w:r w:rsidR="000B14DB">
        <w:rPr>
          <w:sz w:val="22"/>
        </w:rPr>
        <w:br w:type="page"/>
      </w:r>
    </w:p>
    <w:p w14:paraId="34DF295F" w14:textId="77777777" w:rsidR="006340A9" w:rsidRPr="00975F45" w:rsidRDefault="006340A9" w:rsidP="002F7FBE">
      <w:pPr>
        <w:spacing w:line="360" w:lineRule="auto"/>
        <w:rPr>
          <w:sz w:val="22"/>
        </w:rPr>
      </w:pPr>
    </w:p>
    <w:p w14:paraId="663E9E77" w14:textId="0B5215BF" w:rsidR="006340A9" w:rsidRPr="00975F45" w:rsidRDefault="006340A9" w:rsidP="006340A9">
      <w:pPr>
        <w:spacing w:line="360" w:lineRule="auto"/>
        <w:jc w:val="center"/>
        <w:rPr>
          <w:b/>
          <w:bCs/>
          <w:sz w:val="28"/>
          <w:szCs w:val="28"/>
        </w:rPr>
      </w:pPr>
      <w:r w:rsidRPr="006340A9">
        <w:rPr>
          <w:b/>
          <w:bCs/>
          <w:sz w:val="28"/>
          <w:szCs w:val="28"/>
        </w:rPr>
        <w:t>Информация о выполнении муниципальной программы «Благоустройство территории городского округа Тольятти на 2025 – 2030 годы», утвержденной постановлением администрации городского округа Тольятти от 29.10.2024 №2031-п/1, на 01.09.2025 год</w:t>
      </w:r>
    </w:p>
    <w:p w14:paraId="45BD1B06" w14:textId="77777777" w:rsidR="006340A9" w:rsidRPr="00975F45" w:rsidRDefault="006340A9" w:rsidP="006340A9">
      <w:pPr>
        <w:spacing w:line="360" w:lineRule="auto"/>
        <w:ind w:firstLine="709"/>
        <w:jc w:val="both"/>
      </w:pPr>
    </w:p>
    <w:p w14:paraId="73A89974" w14:textId="77777777" w:rsidR="00C97732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C97732">
        <w:rPr>
          <w:bCs/>
          <w:sz w:val="28"/>
          <w:szCs w:val="28"/>
        </w:rPr>
        <w:t xml:space="preserve">Целью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29.10.2025 №2031-п/1 (далее – Программа), является: Обеспечение соответствия городских общественных пространств высоким стандартам качества городской среды и качества досуга жителей. </w:t>
      </w:r>
    </w:p>
    <w:p w14:paraId="6E072ED1" w14:textId="22B06E75" w:rsidR="00C306B1" w:rsidRPr="00C97732" w:rsidRDefault="00893607" w:rsidP="00C306B1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Задача 1:</w:t>
      </w:r>
      <w:r w:rsidR="00C306B1">
        <w:rPr>
          <w:bCs/>
          <w:sz w:val="28"/>
          <w:szCs w:val="28"/>
        </w:rPr>
        <w:t xml:space="preserve"> </w:t>
      </w:r>
      <w:r w:rsidR="00C306B1" w:rsidRPr="00C306B1">
        <w:rPr>
          <w:bCs/>
          <w:sz w:val="28"/>
          <w:szCs w:val="28"/>
        </w:rPr>
        <w:t>Обеспечение комплексного благоустройства внутриквартальных территори</w:t>
      </w:r>
      <w:r w:rsidR="00C306B1">
        <w:rPr>
          <w:bCs/>
          <w:sz w:val="28"/>
          <w:szCs w:val="28"/>
        </w:rPr>
        <w:t xml:space="preserve">й </w:t>
      </w:r>
      <w:r w:rsidR="00C306B1" w:rsidRPr="00C97732">
        <w:rPr>
          <w:bCs/>
          <w:sz w:val="28"/>
          <w:szCs w:val="28"/>
        </w:rPr>
        <w:t>–</w:t>
      </w:r>
      <w:r w:rsidR="00C306B1">
        <w:rPr>
          <w:bCs/>
          <w:sz w:val="28"/>
          <w:szCs w:val="28"/>
        </w:rPr>
        <w:t xml:space="preserve">382 726 </w:t>
      </w:r>
      <w:r w:rsidR="00C306B1" w:rsidRPr="00C97732">
        <w:rPr>
          <w:bCs/>
          <w:sz w:val="28"/>
          <w:szCs w:val="28"/>
        </w:rPr>
        <w:t xml:space="preserve">тыс. руб. (в том числе: ДГХ – </w:t>
      </w:r>
      <w:r w:rsidR="00C306B1">
        <w:rPr>
          <w:bCs/>
          <w:sz w:val="28"/>
          <w:szCs w:val="28"/>
        </w:rPr>
        <w:t>387 671</w:t>
      </w:r>
      <w:r w:rsidR="00C306B1" w:rsidRPr="00C97732">
        <w:rPr>
          <w:bCs/>
          <w:sz w:val="28"/>
          <w:szCs w:val="28"/>
        </w:rPr>
        <w:t xml:space="preserve"> тыс. руб., МБУ «Зеленстрой» - </w:t>
      </w:r>
      <w:r w:rsidR="00C306B1">
        <w:rPr>
          <w:bCs/>
          <w:sz w:val="28"/>
          <w:szCs w:val="28"/>
        </w:rPr>
        <w:t>4 055</w:t>
      </w:r>
      <w:r w:rsidR="00C306B1" w:rsidRPr="00C97732">
        <w:rPr>
          <w:bCs/>
          <w:sz w:val="28"/>
          <w:szCs w:val="28"/>
        </w:rPr>
        <w:t xml:space="preserve"> тыс. руб.).</w:t>
      </w:r>
    </w:p>
    <w:p w14:paraId="2613EC8E" w14:textId="60C3131D" w:rsidR="00C97732" w:rsidRPr="00C97732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C97732">
        <w:rPr>
          <w:bCs/>
          <w:sz w:val="28"/>
          <w:szCs w:val="28"/>
        </w:rPr>
        <w:t xml:space="preserve">- Задача 2: Сохранение и улучшение эксплуатационных характеристик общественных пространств – </w:t>
      </w:r>
      <w:r w:rsidR="00C306B1">
        <w:rPr>
          <w:bCs/>
          <w:sz w:val="28"/>
          <w:szCs w:val="28"/>
        </w:rPr>
        <w:t>92 342</w:t>
      </w:r>
      <w:r w:rsidRPr="00C97732">
        <w:rPr>
          <w:bCs/>
          <w:sz w:val="28"/>
          <w:szCs w:val="28"/>
        </w:rPr>
        <w:t xml:space="preserve"> тыс. руб. (в том числе: ДГХ – </w:t>
      </w:r>
      <w:r w:rsidR="00C306B1">
        <w:rPr>
          <w:bCs/>
          <w:sz w:val="28"/>
          <w:szCs w:val="28"/>
        </w:rPr>
        <w:t>64 535</w:t>
      </w:r>
      <w:r w:rsidRPr="00C97732">
        <w:rPr>
          <w:bCs/>
          <w:sz w:val="28"/>
          <w:szCs w:val="28"/>
        </w:rPr>
        <w:t xml:space="preserve"> тыс. руб., МБУ «Зеленстрой» - </w:t>
      </w:r>
      <w:r w:rsidR="00C306B1">
        <w:rPr>
          <w:bCs/>
          <w:sz w:val="28"/>
          <w:szCs w:val="28"/>
        </w:rPr>
        <w:t>27 807</w:t>
      </w:r>
      <w:r w:rsidRPr="00C97732">
        <w:rPr>
          <w:bCs/>
          <w:sz w:val="28"/>
          <w:szCs w:val="28"/>
        </w:rPr>
        <w:t xml:space="preserve"> тыс. руб.).</w:t>
      </w:r>
    </w:p>
    <w:p w14:paraId="6566CF56" w14:textId="35CD83F0" w:rsidR="00C97732" w:rsidRPr="00C97732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C97732">
        <w:rPr>
          <w:bCs/>
          <w:sz w:val="28"/>
          <w:szCs w:val="28"/>
        </w:rPr>
        <w:t xml:space="preserve">- Задача 3: Создание условий для массового отдыха на береговых зонах водных объектов – </w:t>
      </w:r>
      <w:r w:rsidR="00C306B1">
        <w:rPr>
          <w:bCs/>
          <w:sz w:val="28"/>
          <w:szCs w:val="28"/>
        </w:rPr>
        <w:t>273 549</w:t>
      </w:r>
      <w:r w:rsidRPr="00C97732">
        <w:rPr>
          <w:bCs/>
          <w:sz w:val="28"/>
          <w:szCs w:val="28"/>
        </w:rPr>
        <w:t xml:space="preserve"> тыс. руб. (в том числе: ДГХ – </w:t>
      </w:r>
      <w:r w:rsidR="00C306B1">
        <w:rPr>
          <w:bCs/>
          <w:sz w:val="28"/>
          <w:szCs w:val="28"/>
        </w:rPr>
        <w:t>85 146</w:t>
      </w:r>
      <w:r w:rsidRPr="00C97732">
        <w:rPr>
          <w:bCs/>
          <w:sz w:val="28"/>
          <w:szCs w:val="28"/>
        </w:rPr>
        <w:t xml:space="preserve"> тыс. руб., МБУ «Зеленстрой» - </w:t>
      </w:r>
      <w:r w:rsidR="00C306B1">
        <w:rPr>
          <w:bCs/>
          <w:sz w:val="28"/>
          <w:szCs w:val="28"/>
        </w:rPr>
        <w:t>83 140</w:t>
      </w:r>
      <w:r w:rsidRPr="00C97732">
        <w:rPr>
          <w:bCs/>
          <w:sz w:val="28"/>
          <w:szCs w:val="28"/>
        </w:rPr>
        <w:t xml:space="preserve"> тыс. руб.</w:t>
      </w:r>
      <w:r w:rsidR="00C306B1" w:rsidRPr="00C306B1">
        <w:rPr>
          <w:bCs/>
          <w:sz w:val="28"/>
          <w:szCs w:val="28"/>
        </w:rPr>
        <w:t xml:space="preserve"> </w:t>
      </w:r>
      <w:r w:rsidR="00C306B1" w:rsidRPr="00C97732">
        <w:rPr>
          <w:bCs/>
          <w:sz w:val="28"/>
          <w:szCs w:val="28"/>
        </w:rPr>
        <w:t>Д</w:t>
      </w:r>
      <w:r w:rsidR="00C306B1">
        <w:rPr>
          <w:bCs/>
          <w:sz w:val="28"/>
          <w:szCs w:val="28"/>
        </w:rPr>
        <w:t>ГД</w:t>
      </w:r>
      <w:r w:rsidR="00C306B1" w:rsidRPr="00C97732">
        <w:rPr>
          <w:bCs/>
          <w:sz w:val="28"/>
          <w:szCs w:val="28"/>
        </w:rPr>
        <w:t xml:space="preserve"> – </w:t>
      </w:r>
      <w:r w:rsidR="00C306B1">
        <w:rPr>
          <w:bCs/>
          <w:sz w:val="28"/>
          <w:szCs w:val="28"/>
        </w:rPr>
        <w:t>105 263</w:t>
      </w:r>
      <w:r w:rsidR="00C306B1" w:rsidRPr="00C97732">
        <w:rPr>
          <w:bCs/>
          <w:sz w:val="28"/>
          <w:szCs w:val="28"/>
        </w:rPr>
        <w:t xml:space="preserve"> тыс. руб.</w:t>
      </w:r>
      <w:r w:rsidRPr="00C97732">
        <w:rPr>
          <w:bCs/>
          <w:sz w:val="28"/>
          <w:szCs w:val="28"/>
        </w:rPr>
        <w:t>).</w:t>
      </w:r>
    </w:p>
    <w:p w14:paraId="342D0895" w14:textId="0412D87D" w:rsidR="00C97732" w:rsidRPr="00C97732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C97732">
        <w:rPr>
          <w:bCs/>
          <w:sz w:val="28"/>
          <w:szCs w:val="28"/>
        </w:rPr>
        <w:t xml:space="preserve">- Задача 4: Вовлечение населения в благоустройство городской среды – </w:t>
      </w:r>
      <w:r w:rsidR="00C306B1">
        <w:rPr>
          <w:bCs/>
          <w:sz w:val="28"/>
          <w:szCs w:val="28"/>
        </w:rPr>
        <w:t>84 842</w:t>
      </w:r>
      <w:r w:rsidRPr="00C97732">
        <w:rPr>
          <w:bCs/>
          <w:sz w:val="28"/>
          <w:szCs w:val="28"/>
        </w:rPr>
        <w:t xml:space="preserve"> тыс. руб.</w:t>
      </w:r>
    </w:p>
    <w:p w14:paraId="3EAF1D03" w14:textId="3619CF29" w:rsidR="00C97732" w:rsidRPr="00EF18D1" w:rsidRDefault="00C9773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C97732">
        <w:rPr>
          <w:bCs/>
          <w:sz w:val="28"/>
          <w:szCs w:val="28"/>
        </w:rPr>
        <w:t xml:space="preserve">- Задача 5: Эксплуатация объектов благоустройства городских территорий – </w:t>
      </w:r>
      <w:r w:rsidR="00C306B1">
        <w:rPr>
          <w:bCs/>
          <w:sz w:val="28"/>
          <w:szCs w:val="28"/>
        </w:rPr>
        <w:t xml:space="preserve">799 </w:t>
      </w:r>
      <w:r w:rsidR="00C306B1" w:rsidRPr="00EF18D1">
        <w:rPr>
          <w:bCs/>
          <w:sz w:val="28"/>
          <w:szCs w:val="28"/>
        </w:rPr>
        <w:t>449</w:t>
      </w:r>
      <w:r w:rsidRPr="00EF18D1">
        <w:rPr>
          <w:bCs/>
          <w:sz w:val="28"/>
          <w:szCs w:val="28"/>
        </w:rPr>
        <w:t xml:space="preserve"> тыс. руб. (в том числе: ДГХ – </w:t>
      </w:r>
      <w:r w:rsidR="00C306B1" w:rsidRPr="00EF18D1">
        <w:rPr>
          <w:bCs/>
          <w:sz w:val="28"/>
          <w:szCs w:val="28"/>
        </w:rPr>
        <w:t>432 929</w:t>
      </w:r>
      <w:r w:rsidRPr="00EF18D1">
        <w:rPr>
          <w:bCs/>
          <w:sz w:val="28"/>
          <w:szCs w:val="28"/>
        </w:rPr>
        <w:t xml:space="preserve"> тыс. руб., МБУ «Зеленстрой» - </w:t>
      </w:r>
      <w:r w:rsidR="00C306B1" w:rsidRPr="00EF18D1">
        <w:rPr>
          <w:bCs/>
          <w:sz w:val="28"/>
          <w:szCs w:val="28"/>
        </w:rPr>
        <w:t>364 626</w:t>
      </w:r>
      <w:r w:rsidRPr="00EF18D1">
        <w:rPr>
          <w:bCs/>
          <w:sz w:val="28"/>
          <w:szCs w:val="28"/>
        </w:rPr>
        <w:t xml:space="preserve"> тыс. руб., МКУ «Ритуал» - 1 894 тыс. руб.).</w:t>
      </w:r>
    </w:p>
    <w:p w14:paraId="5EF8D09B" w14:textId="2182D0EB" w:rsidR="00C97732" w:rsidRPr="00EF18D1" w:rsidRDefault="00C9773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- Задача 6: Содержание мест погребения (мест захоронения) городского округа Тольятти – МКУ «Ритуал» - </w:t>
      </w:r>
      <w:r w:rsidR="00C306B1" w:rsidRPr="00EF18D1">
        <w:rPr>
          <w:bCs/>
          <w:sz w:val="28"/>
          <w:szCs w:val="28"/>
        </w:rPr>
        <w:t>78 877</w:t>
      </w:r>
      <w:r w:rsidRPr="00EF18D1">
        <w:rPr>
          <w:bCs/>
          <w:sz w:val="28"/>
          <w:szCs w:val="28"/>
        </w:rPr>
        <w:t xml:space="preserve"> тыс. руб. </w:t>
      </w:r>
    </w:p>
    <w:p w14:paraId="2DE10E1F" w14:textId="2BF0034B" w:rsidR="00C306B1" w:rsidRPr="00EF18D1" w:rsidRDefault="00C306B1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задаче 1 «Обеспечение комплексного благоустройства внутриквартальных территорий»:</w:t>
      </w:r>
    </w:p>
    <w:p w14:paraId="73B04180" w14:textId="54708FD5" w:rsidR="00C306B1" w:rsidRPr="00EF18D1" w:rsidRDefault="003D32F6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1.1 «Подготовка проектной документации, проведение государственной экспертизы такой документации, в том числе предпроектные работы и изыскания, разработка заявки на участие концепции развития общественной территории в границах исторического поселения г.о. Тольятти во Всероссийском конкурсе лучших проектов создания комфортной городской среды» запланировано финансирование в объеме </w:t>
      </w:r>
      <w:r w:rsidR="00BD5170" w:rsidRPr="00EF18D1">
        <w:rPr>
          <w:bCs/>
          <w:sz w:val="28"/>
          <w:szCs w:val="28"/>
        </w:rPr>
        <w:t>23 262</w:t>
      </w:r>
      <w:r w:rsidRPr="00EF18D1">
        <w:rPr>
          <w:bCs/>
          <w:sz w:val="28"/>
          <w:szCs w:val="28"/>
        </w:rPr>
        <w:t xml:space="preserve"> тыс. руб. на подготовку проектной документации:</w:t>
      </w:r>
    </w:p>
    <w:p w14:paraId="2FB8243C" w14:textId="417AA075" w:rsidR="009F40B1" w:rsidRPr="00EF18D1" w:rsidRDefault="009F40B1" w:rsidP="00EF18D1">
      <w:pPr>
        <w:spacing w:line="276" w:lineRule="auto"/>
        <w:ind w:firstLine="708"/>
        <w:jc w:val="both"/>
        <w:rPr>
          <w:bCs/>
          <w:color w:val="000000" w:themeColor="text1"/>
          <w:sz w:val="28"/>
          <w:szCs w:val="28"/>
        </w:rPr>
      </w:pPr>
      <w:r w:rsidRPr="00EF18D1">
        <w:rPr>
          <w:bCs/>
          <w:color w:val="000000" w:themeColor="text1"/>
          <w:sz w:val="28"/>
          <w:szCs w:val="28"/>
        </w:rPr>
        <w:lastRenderedPageBreak/>
        <w:t xml:space="preserve">В целях разработки заявки на участие концепции развития общественной территории в границах исторического поселения г.о Тольятти во Всероссийском конкурсе лучших проектов создания комфортной городской среды заключен контракт с ООО «Берсо» на сумму 1 500 тыс. руб. </w:t>
      </w:r>
    </w:p>
    <w:p w14:paraId="461B49F5" w14:textId="16232697" w:rsidR="009F40B1" w:rsidRPr="00EF18D1" w:rsidRDefault="009F40B1" w:rsidP="00EF18D1">
      <w:pPr>
        <w:spacing w:line="276" w:lineRule="auto"/>
        <w:ind w:firstLine="708"/>
        <w:jc w:val="both"/>
        <w:rPr>
          <w:bCs/>
          <w:color w:val="000000" w:themeColor="text1"/>
          <w:sz w:val="28"/>
          <w:szCs w:val="28"/>
        </w:rPr>
      </w:pPr>
      <w:r w:rsidRPr="00EF18D1">
        <w:rPr>
          <w:bCs/>
          <w:color w:val="000000" w:themeColor="text1"/>
          <w:sz w:val="28"/>
          <w:szCs w:val="28"/>
        </w:rPr>
        <w:t>Во 3 квартале повторно размещена закупка на подготовку проектной документации по т.«Колесо (1 645,4 тыс.руб.), готовится к размещению документация на проектирование 4кв., Поле чудес, 9 кв.. 12 кв. на сумму</w:t>
      </w:r>
      <w:r w:rsidR="000F2764" w:rsidRPr="00EF18D1">
        <w:rPr>
          <w:bCs/>
          <w:color w:val="000000" w:themeColor="text1"/>
          <w:sz w:val="28"/>
          <w:szCs w:val="28"/>
        </w:rPr>
        <w:t xml:space="preserve">                     </w:t>
      </w:r>
      <w:r w:rsidRPr="00EF18D1">
        <w:rPr>
          <w:bCs/>
          <w:color w:val="000000" w:themeColor="text1"/>
          <w:sz w:val="28"/>
          <w:szCs w:val="28"/>
        </w:rPr>
        <w:t xml:space="preserve"> 5 146,6 тыс.руб.</w:t>
      </w:r>
    </w:p>
    <w:p w14:paraId="5186332B" w14:textId="4815027C" w:rsidR="009F40B1" w:rsidRPr="00EF18D1" w:rsidRDefault="000F2764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color w:val="000000" w:themeColor="text1"/>
          <w:sz w:val="28"/>
          <w:szCs w:val="28"/>
        </w:rPr>
        <w:t>На подготовку проектной документации (освещение) запланировано 5 780,00 тыс. руб. З</w:t>
      </w:r>
      <w:r w:rsidR="009F40B1" w:rsidRPr="00EF18D1">
        <w:rPr>
          <w:bCs/>
          <w:sz w:val="28"/>
          <w:szCs w:val="28"/>
        </w:rPr>
        <w:t>аключены МК с ООО «ИНСТРЭЛ» на общую сумму 5 212,57 тыс. руб., в том числе: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2"/>
        <w:gridCol w:w="6075"/>
        <w:gridCol w:w="2768"/>
      </w:tblGrid>
      <w:tr w:rsidR="009F40B1" w:rsidRPr="00EF18D1" w14:paraId="7047F60C" w14:textId="77777777" w:rsidTr="003A5826">
        <w:tc>
          <w:tcPr>
            <w:tcW w:w="9853" w:type="dxa"/>
            <w:gridSpan w:val="3"/>
            <w:shd w:val="clear" w:color="auto" w:fill="D9D9D9" w:themeFill="background1" w:themeFillShade="D9"/>
          </w:tcPr>
          <w:p w14:paraId="2465CBCB" w14:textId="77777777" w:rsidR="009F40B1" w:rsidRPr="00EF18D1" w:rsidRDefault="009F40B1" w:rsidP="00EF18D1">
            <w:pPr>
              <w:jc w:val="both"/>
              <w:rPr>
                <w:bCs/>
              </w:rPr>
            </w:pPr>
            <w:r w:rsidRPr="00EF18D1">
              <w:rPr>
                <w:b/>
              </w:rPr>
              <w:t>Автозаводский район</w:t>
            </w:r>
          </w:p>
        </w:tc>
      </w:tr>
      <w:tr w:rsidR="009F40B1" w:rsidRPr="00EF18D1" w14:paraId="2CD531BA" w14:textId="77777777" w:rsidTr="003A5826">
        <w:tc>
          <w:tcPr>
            <w:tcW w:w="534" w:type="dxa"/>
          </w:tcPr>
          <w:p w14:paraId="13B71942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7250A5DB" w14:textId="77777777" w:rsidR="009F40B1" w:rsidRPr="00EF18D1" w:rsidRDefault="009F40B1" w:rsidP="00EF18D1">
            <w:pPr>
              <w:outlineLvl w:val="0"/>
            </w:pPr>
            <w:r w:rsidRPr="00EF18D1">
              <w:t>3А квартал, от пр-та Ленинский, 15/30 до Нового проезда;</w:t>
            </w:r>
          </w:p>
        </w:tc>
        <w:tc>
          <w:tcPr>
            <w:tcW w:w="2799" w:type="dxa"/>
            <w:vMerge w:val="restart"/>
          </w:tcPr>
          <w:p w14:paraId="1AF7BB32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25.06.2025 № 348-дг/2.1 на сумму 799,12 тыс. руб.</w:t>
            </w:r>
          </w:p>
        </w:tc>
      </w:tr>
      <w:tr w:rsidR="009F40B1" w:rsidRPr="00EF18D1" w14:paraId="2835C0B9" w14:textId="77777777" w:rsidTr="003A5826">
        <w:tc>
          <w:tcPr>
            <w:tcW w:w="534" w:type="dxa"/>
          </w:tcPr>
          <w:p w14:paraId="09E167C4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275690B6" w14:textId="77777777" w:rsidR="009F40B1" w:rsidRPr="00EF18D1" w:rsidRDefault="009F40B1" w:rsidP="00EF18D1">
            <w:pPr>
              <w:outlineLvl w:val="0"/>
            </w:pPr>
            <w:r w:rsidRPr="00EF18D1">
              <w:t>3А квартал, от пр-та Ленинский, 17 до пр-та Ленинский, 23;</w:t>
            </w:r>
          </w:p>
        </w:tc>
        <w:tc>
          <w:tcPr>
            <w:tcW w:w="2799" w:type="dxa"/>
            <w:vMerge/>
          </w:tcPr>
          <w:p w14:paraId="3EFA6D09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5B5F5578" w14:textId="77777777" w:rsidTr="003A5826">
        <w:tc>
          <w:tcPr>
            <w:tcW w:w="534" w:type="dxa"/>
          </w:tcPr>
          <w:p w14:paraId="312F3381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7AD79B79" w14:textId="77777777" w:rsidR="009F40B1" w:rsidRPr="00EF18D1" w:rsidRDefault="009F40B1" w:rsidP="00EF18D1">
            <w:pPr>
              <w:outlineLvl w:val="0"/>
            </w:pPr>
            <w:r w:rsidRPr="00EF18D1">
              <w:t>3А квартал, от угла дома пр-т Ленинский, 23 до угла дома ул. Фрунзе, 14;</w:t>
            </w:r>
          </w:p>
        </w:tc>
        <w:tc>
          <w:tcPr>
            <w:tcW w:w="2799" w:type="dxa"/>
            <w:vMerge/>
          </w:tcPr>
          <w:p w14:paraId="3C747954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7EAE30A2" w14:textId="77777777" w:rsidTr="003A5826">
        <w:tc>
          <w:tcPr>
            <w:tcW w:w="534" w:type="dxa"/>
          </w:tcPr>
          <w:p w14:paraId="735EC125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15249F81" w14:textId="77777777" w:rsidR="009F40B1" w:rsidRPr="00EF18D1" w:rsidRDefault="009F40B1" w:rsidP="00EF18D1">
            <w:pPr>
              <w:outlineLvl w:val="0"/>
            </w:pPr>
            <w:r w:rsidRPr="00EF18D1">
              <w:t>3Б квартал, сквер по пр-ту Степана Разина, 49;</w:t>
            </w:r>
          </w:p>
        </w:tc>
        <w:tc>
          <w:tcPr>
            <w:tcW w:w="2799" w:type="dxa"/>
            <w:vMerge w:val="restart"/>
          </w:tcPr>
          <w:p w14:paraId="3907E377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25.06.2025 № 349-дг/2.1 на сумму 921,52 тыс. руб.</w:t>
            </w:r>
          </w:p>
        </w:tc>
      </w:tr>
      <w:tr w:rsidR="009F40B1" w:rsidRPr="00EF18D1" w14:paraId="2DF28A2F" w14:textId="77777777" w:rsidTr="003A5826">
        <w:tc>
          <w:tcPr>
            <w:tcW w:w="534" w:type="dxa"/>
          </w:tcPr>
          <w:p w14:paraId="7B8C9FF9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5CE20DAA" w14:textId="77777777" w:rsidR="009F40B1" w:rsidRPr="00EF18D1" w:rsidRDefault="009F40B1" w:rsidP="00EF18D1">
            <w:pPr>
              <w:outlineLvl w:val="0"/>
            </w:pPr>
            <w:r w:rsidRPr="00EF18D1">
              <w:t>9 квартал, сквер по бульвару Туполева 11;</w:t>
            </w:r>
          </w:p>
        </w:tc>
        <w:tc>
          <w:tcPr>
            <w:tcW w:w="2799" w:type="dxa"/>
            <w:vMerge/>
          </w:tcPr>
          <w:p w14:paraId="6733167C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22977A60" w14:textId="77777777" w:rsidTr="003A5826">
        <w:tc>
          <w:tcPr>
            <w:tcW w:w="534" w:type="dxa"/>
          </w:tcPr>
          <w:p w14:paraId="4CABFF92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7D785D5A" w14:textId="77777777" w:rsidR="009F40B1" w:rsidRPr="00EF18D1" w:rsidRDefault="009F40B1" w:rsidP="00EF18D1">
            <w:pPr>
              <w:outlineLvl w:val="0"/>
            </w:pPr>
            <w:r w:rsidRPr="00EF18D1">
              <w:t>8 квартал, пр-т Степана Разина 68, 80 со стороны проспекта;</w:t>
            </w:r>
          </w:p>
        </w:tc>
        <w:tc>
          <w:tcPr>
            <w:tcW w:w="2799" w:type="dxa"/>
            <w:vMerge/>
          </w:tcPr>
          <w:p w14:paraId="0DA23352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73CF9981" w14:textId="77777777" w:rsidTr="003A5826">
        <w:tc>
          <w:tcPr>
            <w:tcW w:w="534" w:type="dxa"/>
          </w:tcPr>
          <w:p w14:paraId="283E8773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01DF00B3" w14:textId="77777777" w:rsidR="009F40B1" w:rsidRPr="00EF18D1" w:rsidRDefault="009F40B1" w:rsidP="00EF18D1">
            <w:pPr>
              <w:outlineLvl w:val="0"/>
            </w:pPr>
            <w:r w:rsidRPr="00EF18D1">
              <w:t>8 квартал, от дома № 75 по ул. Юбилейная до д/с "Облачко";</w:t>
            </w:r>
          </w:p>
        </w:tc>
        <w:tc>
          <w:tcPr>
            <w:tcW w:w="2799" w:type="dxa"/>
            <w:vMerge/>
          </w:tcPr>
          <w:p w14:paraId="632A9629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11794DE4" w14:textId="77777777" w:rsidTr="003A5826">
        <w:tc>
          <w:tcPr>
            <w:tcW w:w="534" w:type="dxa"/>
          </w:tcPr>
          <w:p w14:paraId="7E40EF4F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1C2996DF" w14:textId="77777777" w:rsidR="009F40B1" w:rsidRPr="00EF18D1" w:rsidRDefault="009F40B1" w:rsidP="00EF18D1">
            <w:pPr>
              <w:outlineLvl w:val="0"/>
            </w:pPr>
            <w:r w:rsidRPr="00EF18D1">
              <w:t>11 квартал, от пр-та Ст. Разина до ул. Маршала Жукова вдоль домов №№ 59, 63 по пр-ту Ст. Разина, школы № 59, домов №22, 18 по ул. Маршала Жукова;</w:t>
            </w:r>
          </w:p>
        </w:tc>
        <w:tc>
          <w:tcPr>
            <w:tcW w:w="2799" w:type="dxa"/>
            <w:vMerge w:val="restart"/>
          </w:tcPr>
          <w:p w14:paraId="028DB585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09.06.2025 № 0142300010025000036 на сумму 761,16 тыс. руб.</w:t>
            </w:r>
          </w:p>
        </w:tc>
      </w:tr>
      <w:tr w:rsidR="009F40B1" w:rsidRPr="00EF18D1" w14:paraId="0736C7C9" w14:textId="77777777" w:rsidTr="003A5826">
        <w:tc>
          <w:tcPr>
            <w:tcW w:w="534" w:type="dxa"/>
          </w:tcPr>
          <w:p w14:paraId="75ADDB80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29CAACC5" w14:textId="77777777" w:rsidR="009F40B1" w:rsidRPr="00EF18D1" w:rsidRDefault="009F40B1" w:rsidP="00EF18D1">
            <w:pPr>
              <w:outlineLvl w:val="0"/>
            </w:pPr>
            <w:r w:rsidRPr="00EF18D1">
              <w:t>11 квартал, от пр-та Ст. Разина до ул. Маршала Жукова вдоль домов №№ 79, 75 по пр-ту Ст. Разина, №№ 38, 34 по ул. Маршала Жукова;</w:t>
            </w:r>
          </w:p>
        </w:tc>
        <w:tc>
          <w:tcPr>
            <w:tcW w:w="2799" w:type="dxa"/>
            <w:vMerge/>
          </w:tcPr>
          <w:p w14:paraId="5F52D15D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195A6EE7" w14:textId="77777777" w:rsidTr="003A5826">
        <w:tc>
          <w:tcPr>
            <w:tcW w:w="534" w:type="dxa"/>
          </w:tcPr>
          <w:p w14:paraId="5B9B2C2E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6AFAC975" w14:textId="77777777" w:rsidR="009F40B1" w:rsidRPr="00EF18D1" w:rsidRDefault="009F40B1" w:rsidP="00EF18D1">
            <w:pPr>
              <w:outlineLvl w:val="0"/>
            </w:pPr>
            <w:r w:rsidRPr="00EF18D1">
              <w:t>4 квартал, спортивная площадка по ул. Свердлова, 46.</w:t>
            </w:r>
          </w:p>
        </w:tc>
        <w:tc>
          <w:tcPr>
            <w:tcW w:w="2799" w:type="dxa"/>
            <w:vMerge/>
          </w:tcPr>
          <w:p w14:paraId="320F8B29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50E5061F" w14:textId="77777777" w:rsidTr="003A5826">
        <w:tc>
          <w:tcPr>
            <w:tcW w:w="534" w:type="dxa"/>
          </w:tcPr>
          <w:p w14:paraId="3D5D4093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  <w:vAlign w:val="center"/>
          </w:tcPr>
          <w:p w14:paraId="3D832B22" w14:textId="77777777" w:rsidR="009F40B1" w:rsidRPr="00EF18D1" w:rsidRDefault="009F40B1" w:rsidP="00EF18D1">
            <w:pPr>
              <w:outlineLvl w:val="0"/>
            </w:pPr>
            <w:r w:rsidRPr="00EF18D1">
              <w:t>АР, напротив 11 квартала, от ул. Жукова 35в до ул. Патрульная</w:t>
            </w:r>
          </w:p>
        </w:tc>
        <w:tc>
          <w:tcPr>
            <w:tcW w:w="2799" w:type="dxa"/>
            <w:vMerge w:val="restart"/>
          </w:tcPr>
          <w:p w14:paraId="6C1A881F" w14:textId="77777777" w:rsidR="009F40B1" w:rsidRPr="00EF18D1" w:rsidRDefault="009F40B1" w:rsidP="00EF18D1">
            <w:pPr>
              <w:outlineLvl w:val="0"/>
              <w:rPr>
                <w:sz w:val="20"/>
                <w:szCs w:val="20"/>
              </w:rPr>
            </w:pPr>
            <w:r w:rsidRPr="00EF18D1">
              <w:rPr>
                <w:bCs/>
              </w:rPr>
              <w:t>МК от 09.06.2025 № 0142300010025000037 на сумму 803,07 тыс. руб.</w:t>
            </w:r>
          </w:p>
        </w:tc>
      </w:tr>
      <w:tr w:rsidR="009F40B1" w:rsidRPr="00EF18D1" w14:paraId="5FD90BE4" w14:textId="77777777" w:rsidTr="003A5826">
        <w:tc>
          <w:tcPr>
            <w:tcW w:w="534" w:type="dxa"/>
          </w:tcPr>
          <w:p w14:paraId="7D28ACA6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  <w:vAlign w:val="center"/>
          </w:tcPr>
          <w:p w14:paraId="1C7450E5" w14:textId="77777777" w:rsidR="009F40B1" w:rsidRPr="00EF18D1" w:rsidRDefault="009F40B1" w:rsidP="00EF18D1">
            <w:pPr>
              <w:outlineLvl w:val="0"/>
            </w:pPr>
            <w:r w:rsidRPr="00EF18D1">
              <w:t>АР, 16 квартал, между домами Цветной бульвар 12а и 16а, вдоль дома 12 по Цветному бульвару и вдоль дома 14 по Цветному бульвару</w:t>
            </w:r>
          </w:p>
        </w:tc>
        <w:tc>
          <w:tcPr>
            <w:tcW w:w="2799" w:type="dxa"/>
            <w:vMerge/>
          </w:tcPr>
          <w:p w14:paraId="35502CF2" w14:textId="77777777" w:rsidR="009F40B1" w:rsidRPr="00EF18D1" w:rsidRDefault="009F40B1" w:rsidP="00EF18D1">
            <w:pPr>
              <w:outlineLvl w:val="0"/>
              <w:rPr>
                <w:sz w:val="20"/>
                <w:szCs w:val="20"/>
              </w:rPr>
            </w:pPr>
          </w:p>
        </w:tc>
      </w:tr>
      <w:tr w:rsidR="009F40B1" w:rsidRPr="00EF18D1" w14:paraId="20535901" w14:textId="77777777" w:rsidTr="003A5826">
        <w:tc>
          <w:tcPr>
            <w:tcW w:w="534" w:type="dxa"/>
          </w:tcPr>
          <w:p w14:paraId="24AA0AB6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  <w:vAlign w:val="center"/>
          </w:tcPr>
          <w:p w14:paraId="2A69BCA3" w14:textId="77777777" w:rsidR="009F40B1" w:rsidRPr="00EF18D1" w:rsidRDefault="009F40B1" w:rsidP="00EF18D1">
            <w:pPr>
              <w:outlineLvl w:val="0"/>
            </w:pPr>
            <w:r w:rsidRPr="00EF18D1">
              <w:t>АР, 16 квартал, тротуар вдоль дублера ул. Тополиной от зд. 48а по Тополиной до перекрестка Тополиная/70 лет Октября (есть освещение дублера)</w:t>
            </w:r>
          </w:p>
        </w:tc>
        <w:tc>
          <w:tcPr>
            <w:tcW w:w="2799" w:type="dxa"/>
            <w:vMerge/>
          </w:tcPr>
          <w:p w14:paraId="35768EDC" w14:textId="77777777" w:rsidR="009F40B1" w:rsidRPr="00EF18D1" w:rsidRDefault="009F40B1" w:rsidP="00EF18D1">
            <w:pPr>
              <w:outlineLvl w:val="0"/>
              <w:rPr>
                <w:sz w:val="20"/>
                <w:szCs w:val="20"/>
              </w:rPr>
            </w:pPr>
          </w:p>
        </w:tc>
      </w:tr>
      <w:tr w:rsidR="009F40B1" w:rsidRPr="00EF18D1" w14:paraId="28397F85" w14:textId="77777777" w:rsidTr="003A5826">
        <w:tc>
          <w:tcPr>
            <w:tcW w:w="9853" w:type="dxa"/>
            <w:gridSpan w:val="3"/>
            <w:shd w:val="clear" w:color="auto" w:fill="D9D9D9" w:themeFill="background1" w:themeFillShade="D9"/>
          </w:tcPr>
          <w:p w14:paraId="388A2EFD" w14:textId="77777777" w:rsidR="009F40B1" w:rsidRPr="00EF18D1" w:rsidRDefault="009F40B1" w:rsidP="00EF18D1">
            <w:pPr>
              <w:jc w:val="both"/>
              <w:rPr>
                <w:bCs/>
              </w:rPr>
            </w:pPr>
            <w:r w:rsidRPr="00EF18D1">
              <w:rPr>
                <w:b/>
              </w:rPr>
              <w:t>Центральный район</w:t>
            </w:r>
          </w:p>
        </w:tc>
      </w:tr>
      <w:tr w:rsidR="009F40B1" w:rsidRPr="00EF18D1" w14:paraId="2D9DBBDD" w14:textId="77777777" w:rsidTr="003A5826">
        <w:tc>
          <w:tcPr>
            <w:tcW w:w="534" w:type="dxa"/>
          </w:tcPr>
          <w:p w14:paraId="40DDE277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1B45BE35" w14:textId="77777777" w:rsidR="009F40B1" w:rsidRPr="00EF18D1" w:rsidRDefault="009F40B1" w:rsidP="00EF18D1">
            <w:pPr>
              <w:outlineLvl w:val="0"/>
            </w:pPr>
            <w:r w:rsidRPr="00EF18D1">
              <w:t>72 квартал, Ленинградский сквер, от ул. Голосова, 28 до ул. Карбышева, 23</w:t>
            </w:r>
          </w:p>
        </w:tc>
        <w:tc>
          <w:tcPr>
            <w:tcW w:w="2799" w:type="dxa"/>
            <w:vMerge w:val="restart"/>
          </w:tcPr>
          <w:p w14:paraId="5D9EBBF6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25.06.2025 № 351-дг/2.1 на сумму 972,01 тыс. руб.</w:t>
            </w:r>
          </w:p>
        </w:tc>
      </w:tr>
      <w:tr w:rsidR="009F40B1" w:rsidRPr="00EF18D1" w14:paraId="209B749C" w14:textId="77777777" w:rsidTr="003A5826">
        <w:tc>
          <w:tcPr>
            <w:tcW w:w="534" w:type="dxa"/>
          </w:tcPr>
          <w:p w14:paraId="173CCB8E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1259B7E4" w14:textId="77777777" w:rsidR="009F40B1" w:rsidRPr="00EF18D1" w:rsidRDefault="009F40B1" w:rsidP="00EF18D1">
            <w:pPr>
              <w:outlineLvl w:val="0"/>
            </w:pPr>
            <w:r w:rsidRPr="00EF18D1">
              <w:t>72-73 квартал, тротуар вдоль ул. Баныкина от ул. Голосова до ТРЦ «Аэрохолл»</w:t>
            </w:r>
          </w:p>
        </w:tc>
        <w:tc>
          <w:tcPr>
            <w:tcW w:w="2799" w:type="dxa"/>
            <w:vMerge/>
          </w:tcPr>
          <w:p w14:paraId="16F06D3D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56B96F54" w14:textId="77777777" w:rsidTr="003A5826">
        <w:tc>
          <w:tcPr>
            <w:tcW w:w="534" w:type="dxa"/>
          </w:tcPr>
          <w:p w14:paraId="06D54809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3F39400F" w14:textId="77777777" w:rsidR="009F40B1" w:rsidRPr="00EF18D1" w:rsidRDefault="009F40B1" w:rsidP="00EF18D1">
            <w:pPr>
              <w:outlineLvl w:val="0"/>
            </w:pPr>
            <w:r w:rsidRPr="00EF18D1">
              <w:t>78-75 кварталы, сквер на ул. Жилина, от ул. Баныкина до ул. Ленинградская</w:t>
            </w:r>
          </w:p>
        </w:tc>
        <w:tc>
          <w:tcPr>
            <w:tcW w:w="2799" w:type="dxa"/>
            <w:vMerge w:val="restart"/>
          </w:tcPr>
          <w:p w14:paraId="125B6189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09.06.2025 № 0142300010025000035 на сумму 728,97 тыс. руб.</w:t>
            </w:r>
          </w:p>
        </w:tc>
      </w:tr>
      <w:tr w:rsidR="009F40B1" w:rsidRPr="00EF18D1" w14:paraId="07BCB63A" w14:textId="77777777" w:rsidTr="003A5826">
        <w:tc>
          <w:tcPr>
            <w:tcW w:w="534" w:type="dxa"/>
          </w:tcPr>
          <w:p w14:paraId="22F0C9F3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0A80405A" w14:textId="77777777" w:rsidR="009F40B1" w:rsidRPr="00EF18D1" w:rsidRDefault="009F40B1" w:rsidP="00EF18D1">
            <w:pPr>
              <w:outlineLvl w:val="0"/>
            </w:pPr>
            <w:r w:rsidRPr="00EF18D1">
              <w:t xml:space="preserve">71 квартал, тротуар от ул. Баныкина, 30 до б-р Ленина, 11 </w:t>
            </w:r>
          </w:p>
        </w:tc>
        <w:tc>
          <w:tcPr>
            <w:tcW w:w="2799" w:type="dxa"/>
            <w:vMerge/>
          </w:tcPr>
          <w:p w14:paraId="753184B3" w14:textId="77777777" w:rsidR="009F40B1" w:rsidRPr="00EF18D1" w:rsidRDefault="009F40B1" w:rsidP="00EF18D1">
            <w:pPr>
              <w:outlineLvl w:val="0"/>
            </w:pPr>
          </w:p>
        </w:tc>
      </w:tr>
      <w:tr w:rsidR="009F40B1" w:rsidRPr="00EF18D1" w14:paraId="4BB8A404" w14:textId="77777777" w:rsidTr="003A5826">
        <w:tc>
          <w:tcPr>
            <w:tcW w:w="9853" w:type="dxa"/>
            <w:gridSpan w:val="3"/>
            <w:shd w:val="clear" w:color="auto" w:fill="D9D9D9" w:themeFill="background1" w:themeFillShade="D9"/>
          </w:tcPr>
          <w:p w14:paraId="6DA77176" w14:textId="77777777" w:rsidR="009F40B1" w:rsidRPr="00EF18D1" w:rsidRDefault="009F40B1" w:rsidP="00EF18D1">
            <w:pPr>
              <w:jc w:val="both"/>
              <w:rPr>
                <w:bCs/>
              </w:rPr>
            </w:pPr>
            <w:r w:rsidRPr="00EF18D1">
              <w:rPr>
                <w:b/>
              </w:rPr>
              <w:lastRenderedPageBreak/>
              <w:t>Комсомольский район</w:t>
            </w:r>
          </w:p>
        </w:tc>
      </w:tr>
      <w:tr w:rsidR="009F40B1" w:rsidRPr="00EF18D1" w14:paraId="37FBAA5A" w14:textId="77777777" w:rsidTr="003A5826">
        <w:tc>
          <w:tcPr>
            <w:tcW w:w="534" w:type="dxa"/>
          </w:tcPr>
          <w:p w14:paraId="057919E1" w14:textId="77777777" w:rsidR="009F40B1" w:rsidRPr="00EF18D1" w:rsidRDefault="009F40B1" w:rsidP="00EF18D1">
            <w:pPr>
              <w:pStyle w:val="a7"/>
              <w:numPr>
                <w:ilvl w:val="0"/>
                <w:numId w:val="4"/>
              </w:numPr>
              <w:ind w:left="0" w:firstLine="0"/>
              <w:jc w:val="center"/>
              <w:outlineLvl w:val="0"/>
            </w:pPr>
          </w:p>
        </w:tc>
        <w:tc>
          <w:tcPr>
            <w:tcW w:w="6520" w:type="dxa"/>
          </w:tcPr>
          <w:p w14:paraId="11E279D9" w14:textId="77777777" w:rsidR="009F40B1" w:rsidRPr="00EF18D1" w:rsidRDefault="009F40B1" w:rsidP="00EF18D1">
            <w:pPr>
              <w:outlineLvl w:val="0"/>
            </w:pPr>
            <w:r w:rsidRPr="00EF18D1">
              <w:t>мкр. Шлюзовой, тротуар от ул. Железнодорожная, 17 до ул. Железнодорожная, 9</w:t>
            </w:r>
          </w:p>
        </w:tc>
        <w:tc>
          <w:tcPr>
            <w:tcW w:w="2799" w:type="dxa"/>
          </w:tcPr>
          <w:p w14:paraId="38693AA5" w14:textId="77777777" w:rsidR="009F40B1" w:rsidRPr="00EF18D1" w:rsidRDefault="009F40B1" w:rsidP="00EF18D1">
            <w:pPr>
              <w:outlineLvl w:val="0"/>
            </w:pPr>
            <w:r w:rsidRPr="00EF18D1">
              <w:rPr>
                <w:bCs/>
              </w:rPr>
              <w:t>МК от 25.06.2025 № 350-дг/2.1 на сумму 226,72 тыс. руб.</w:t>
            </w:r>
          </w:p>
        </w:tc>
      </w:tr>
    </w:tbl>
    <w:p w14:paraId="4CC31370" w14:textId="77777777" w:rsidR="009F40B1" w:rsidRPr="00EF18D1" w:rsidRDefault="009F40B1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72CD9A3C" w14:textId="77777777" w:rsidR="009F40B1" w:rsidRPr="00EF18D1" w:rsidRDefault="009F40B1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результате проведения закупок сложилась экономия денежных средств в размере 128,64 тыс. руб., из которых 64,32 тыс. руб. (50%) планируются к перемещению на мероприятие 3.5 Программы.</w:t>
      </w:r>
    </w:p>
    <w:p w14:paraId="54A2D4E0" w14:textId="77777777" w:rsidR="009F40B1" w:rsidRPr="00EF18D1" w:rsidRDefault="009F40B1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Срок выполнения работ по всем МК – 30.09.2025 г.</w:t>
      </w:r>
    </w:p>
    <w:p w14:paraId="05CD7091" w14:textId="77777777" w:rsidR="009F40B1" w:rsidRPr="00EF18D1" w:rsidRDefault="009F40B1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0 %.</w:t>
      </w:r>
    </w:p>
    <w:p w14:paraId="67218133" w14:textId="7E3A2DA2" w:rsidR="009F40B1" w:rsidRPr="00EF18D1" w:rsidRDefault="000F2764" w:rsidP="00EF18D1">
      <w:pPr>
        <w:spacing w:line="276" w:lineRule="auto"/>
        <w:ind w:firstLine="708"/>
        <w:jc w:val="both"/>
        <w:rPr>
          <w:bCs/>
          <w:color w:val="000000" w:themeColor="text1"/>
          <w:sz w:val="28"/>
          <w:szCs w:val="28"/>
        </w:rPr>
      </w:pPr>
      <w:r w:rsidRPr="00EF18D1">
        <w:rPr>
          <w:bCs/>
          <w:color w:val="000000" w:themeColor="text1"/>
          <w:sz w:val="28"/>
          <w:szCs w:val="28"/>
        </w:rPr>
        <w:t>Также планируется к размещению закупка на подготовку проектной документации по предложениям депутатов Думы городского округа Тольятти.</w:t>
      </w:r>
    </w:p>
    <w:p w14:paraId="1D0CDE1E" w14:textId="11FCA606" w:rsidR="009F40B1" w:rsidRPr="00EF18D1" w:rsidRDefault="004260C6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1.2 «Ремонт, восстановление и устройство покрытий тротуаров, проездов, площадок для временной парковки автомашин, лестничных спусков» запланировано 76 159 тыс.руб.</w:t>
      </w:r>
    </w:p>
    <w:p w14:paraId="53307620" w14:textId="77777777" w:rsidR="00144C7F" w:rsidRPr="00EF18D1" w:rsidRDefault="00144C7F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Заключены контракты:</w:t>
      </w:r>
    </w:p>
    <w:p w14:paraId="50D0DAB9" w14:textId="05308198" w:rsidR="00144C7F" w:rsidRPr="00EF18D1" w:rsidRDefault="00144C7F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с ООО «СтройИнвест» на сумму 55 345,0 тыс.руб., выполнение работ – 95 %.</w:t>
      </w:r>
    </w:p>
    <w:p w14:paraId="34328ABF" w14:textId="4187A532" w:rsidR="00144C7F" w:rsidRPr="00EF18D1" w:rsidRDefault="00144C7F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color w:val="000000" w:themeColor="text1"/>
          <w:sz w:val="28"/>
          <w:szCs w:val="28"/>
        </w:rPr>
        <w:t xml:space="preserve">- </w:t>
      </w:r>
      <w:r w:rsidRPr="00EF18D1">
        <w:rPr>
          <w:bCs/>
          <w:sz w:val="28"/>
          <w:szCs w:val="28"/>
        </w:rPr>
        <w:t>ООО «Ястреб» на сумму 12 000,0 тыс.руб., выполнение работ – 15 %.</w:t>
      </w:r>
    </w:p>
    <w:p w14:paraId="307EAA6E" w14:textId="61DF1B5D" w:rsidR="00144C7F" w:rsidRPr="00EF18D1" w:rsidRDefault="00144C7F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ООО «АРАКС ПЛЮС» на сумму 8 500,0 тыс.руб</w:t>
      </w:r>
      <w:r w:rsidR="0032374A" w:rsidRPr="00EF18D1">
        <w:rPr>
          <w:bCs/>
          <w:sz w:val="28"/>
          <w:szCs w:val="28"/>
        </w:rPr>
        <w:t>, экономия -437,1 тыс.руб.</w:t>
      </w:r>
    </w:p>
    <w:p w14:paraId="4D09374B" w14:textId="50676353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1.3</w:t>
      </w:r>
      <w:r w:rsidRPr="00EF18D1">
        <w:t xml:space="preserve"> </w:t>
      </w:r>
      <w:r w:rsidRPr="00EF18D1">
        <w:rPr>
          <w:bCs/>
          <w:sz w:val="28"/>
          <w:szCs w:val="28"/>
        </w:rPr>
        <w:t>Обеспечение внутриквартальным освещением</w:t>
      </w:r>
    </w:p>
    <w:p w14:paraId="759B123B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46 452,00 тыс. руб.</w:t>
      </w:r>
    </w:p>
    <w:p w14:paraId="59176767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заключены МК на строительно-монтажные работы по устройству внутриквартального освещения 4 объектов, в том числе по районам города:</w:t>
      </w:r>
    </w:p>
    <w:p w14:paraId="71E6D1ED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Автозаводский район</w:t>
      </w:r>
    </w:p>
    <w:p w14:paraId="3F106670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1.</w:t>
      </w:r>
      <w:r w:rsidRPr="00EF18D1">
        <w:rPr>
          <w:bCs/>
          <w:sz w:val="28"/>
          <w:szCs w:val="28"/>
        </w:rPr>
        <w:tab/>
        <w:t>5 квартал, вдоль пр-та Ленинский от пр-та Степана Разина до ул. Юбилейной и б-р Орджоникидзе от пр-та Ленинского до ул. Свердлова. Заключен МК с ООО «СервисЭлектроСнаб» от 01.07.2025 № 0142200001325015228 на сумму 11 711,1 тыс. руб. Срок выполнения работ – 30.11.2025 г.</w:t>
      </w:r>
    </w:p>
    <w:p w14:paraId="73369B8B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Центральный район</w:t>
      </w:r>
    </w:p>
    <w:p w14:paraId="10FA20EE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2.</w:t>
      </w:r>
      <w:r w:rsidRPr="00EF18D1">
        <w:rPr>
          <w:bCs/>
          <w:sz w:val="28"/>
          <w:szCs w:val="28"/>
        </w:rPr>
        <w:tab/>
        <w:t>ЦР. 73 квартал, от ул. Баныкина, 68 до ул. Карбышева, 16. Заключен МК с ИП Постникова О.С. от 31.07.2025 № 0142200001325016107 на сумму 3 710,05 ты. руб.</w:t>
      </w:r>
    </w:p>
    <w:p w14:paraId="66CE00A2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 Срок выполнения работ – 30.09.2025 г.</w:t>
      </w:r>
    </w:p>
    <w:p w14:paraId="07FB2D35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3.</w:t>
      </w:r>
      <w:r w:rsidRPr="00EF18D1">
        <w:rPr>
          <w:bCs/>
          <w:sz w:val="28"/>
          <w:szCs w:val="28"/>
        </w:rPr>
        <w:tab/>
        <w:t>ЦР, 96 квартал. Заключен МК с ООО «СервисЭлектроСнаб» от 01.08.2025 № 0142200001325017340 на сумму 7 012,4 тыс. руб.</w:t>
      </w:r>
    </w:p>
    <w:p w14:paraId="4A020260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Срок выполнения работ – 14.11.2025 г.</w:t>
      </w:r>
    </w:p>
    <w:p w14:paraId="4A21F896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lastRenderedPageBreak/>
        <w:t>4.</w:t>
      </w:r>
      <w:r w:rsidRPr="00EF18D1">
        <w:rPr>
          <w:bCs/>
          <w:sz w:val="28"/>
          <w:szCs w:val="28"/>
        </w:rPr>
        <w:tab/>
        <w:t>ЦР, 71 квартал, от ул. Ленинградской до ул. Мира. Заключен с МК ООО «Сервис Электро Снаб» от 07.07.2025 № 0142200001325014645 на сумму 6 686,8 тыс. руб. Срок выполнения работ - 30.10.2025 г.</w:t>
      </w:r>
    </w:p>
    <w:p w14:paraId="144A78EC" w14:textId="77777777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0 %.</w:t>
      </w:r>
    </w:p>
    <w:p w14:paraId="29D6CCE1" w14:textId="080DB4D4" w:rsidR="00144C7F" w:rsidRPr="00EF18D1" w:rsidRDefault="00867805" w:rsidP="00EF18D1">
      <w:pPr>
        <w:spacing w:line="276" w:lineRule="auto"/>
        <w:ind w:firstLine="708"/>
        <w:jc w:val="both"/>
        <w:rPr>
          <w:bCs/>
          <w:color w:val="000000" w:themeColor="text1"/>
          <w:sz w:val="28"/>
          <w:szCs w:val="28"/>
        </w:rPr>
      </w:pPr>
      <w:r w:rsidRPr="00EF18D1">
        <w:rPr>
          <w:bCs/>
          <w:sz w:val="28"/>
          <w:szCs w:val="28"/>
        </w:rPr>
        <w:t>В результате проведения закупок сложилась экономия денежных средств в размере 6 619,8 тыс. руб., из которых 3 309,9 тыс. руб. (50%) планируются к перемещению на мероприятие 3.5 Программы</w:t>
      </w:r>
    </w:p>
    <w:p w14:paraId="0E0D20CB" w14:textId="02C8CCD4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1.4 «Восстановление и устройство детских и спортивных площадок», мероприятию 1.5 «Ремонт и установка МАФ»</w:t>
      </w:r>
    </w:p>
    <w:p w14:paraId="3610BAD0" w14:textId="4ABD54A8" w:rsidR="00867805" w:rsidRPr="00EF18D1" w:rsidRDefault="00867805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</w:t>
      </w:r>
      <w:r w:rsidR="00D146CC" w:rsidRPr="00EF18D1">
        <w:rPr>
          <w:bCs/>
          <w:sz w:val="28"/>
          <w:szCs w:val="28"/>
        </w:rPr>
        <w:t>ан</w:t>
      </w:r>
      <w:r w:rsidRPr="00EF18D1">
        <w:rPr>
          <w:bCs/>
          <w:sz w:val="28"/>
          <w:szCs w:val="28"/>
        </w:rPr>
        <w:t xml:space="preserve">сирования </w:t>
      </w:r>
      <w:r w:rsidR="00D146CC" w:rsidRPr="00EF18D1">
        <w:rPr>
          <w:bCs/>
          <w:sz w:val="28"/>
          <w:szCs w:val="28"/>
        </w:rPr>
        <w:t>–</w:t>
      </w:r>
      <w:r w:rsidRPr="00EF18D1">
        <w:rPr>
          <w:bCs/>
          <w:sz w:val="28"/>
          <w:szCs w:val="28"/>
        </w:rPr>
        <w:t xml:space="preserve"> </w:t>
      </w:r>
      <w:r w:rsidR="00D146CC" w:rsidRPr="00EF18D1">
        <w:rPr>
          <w:bCs/>
          <w:sz w:val="28"/>
          <w:szCs w:val="28"/>
        </w:rPr>
        <w:t>41 064,0 тыс.руб.</w:t>
      </w:r>
    </w:p>
    <w:p w14:paraId="109184AB" w14:textId="725B539C" w:rsidR="00867805" w:rsidRPr="00EF18D1" w:rsidRDefault="00D146CC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заключен контракт с ОО</w:t>
      </w:r>
      <w:r w:rsidR="0081053E" w:rsidRPr="00EF18D1">
        <w:rPr>
          <w:bCs/>
          <w:sz w:val="28"/>
          <w:szCs w:val="28"/>
        </w:rPr>
        <w:t>О</w:t>
      </w:r>
      <w:r w:rsidRPr="00EF18D1">
        <w:rPr>
          <w:bCs/>
          <w:sz w:val="28"/>
          <w:szCs w:val="28"/>
        </w:rPr>
        <w:t xml:space="preserve"> «ПрофиСервис Тольятти» на сумму 35 304,8 тыс.руб. выполнение работ до 15.10.2025 г.</w:t>
      </w:r>
    </w:p>
    <w:p w14:paraId="5C8C9B14" w14:textId="3E11EBB5" w:rsidR="0081053E" w:rsidRPr="00EF18D1" w:rsidRDefault="00D146CC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1.6 «Восстановление и устройство хоккейных кортов и катков». План финансирования </w:t>
      </w:r>
      <w:r w:rsidR="0081053E" w:rsidRPr="00EF18D1">
        <w:rPr>
          <w:bCs/>
          <w:sz w:val="28"/>
          <w:szCs w:val="28"/>
        </w:rPr>
        <w:t>–</w:t>
      </w:r>
      <w:r w:rsidRPr="00EF18D1">
        <w:rPr>
          <w:bCs/>
          <w:sz w:val="28"/>
          <w:szCs w:val="28"/>
        </w:rPr>
        <w:t xml:space="preserve"> </w:t>
      </w:r>
      <w:r w:rsidR="0081053E" w:rsidRPr="00EF18D1">
        <w:rPr>
          <w:bCs/>
          <w:sz w:val="28"/>
          <w:szCs w:val="28"/>
        </w:rPr>
        <w:t>24 928 тыс.руб. По мероприятию заключен контракт с ООО «ПрофиСервис Тольятти» на сумму 24 700,9 тыс.руб. выполнение работ до 15.10.2025 г.</w:t>
      </w:r>
    </w:p>
    <w:p w14:paraId="5CC31B73" w14:textId="2D5C4C69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1.7</w:t>
      </w:r>
      <w:r w:rsidRPr="00EF18D1">
        <w:rPr>
          <w:rFonts w:eastAsiaTheme="minorHAnsi"/>
          <w:sz w:val="28"/>
          <w:szCs w:val="28"/>
          <w:lang w:eastAsia="en-US"/>
        </w:rPr>
        <w:t xml:space="preserve"> «</w:t>
      </w:r>
      <w:r w:rsidRPr="00EF18D1">
        <w:rPr>
          <w:bCs/>
          <w:sz w:val="28"/>
          <w:szCs w:val="28"/>
        </w:rPr>
        <w:t>Благоустройство придомовых территорий многоквартирных домов»</w:t>
      </w:r>
    </w:p>
    <w:p w14:paraId="241E4417" w14:textId="629A123D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На 01.09.2025 завершено 4 отбора получателей субсидий, а именно:</w:t>
      </w:r>
    </w:p>
    <w:p w14:paraId="3826FB2D" w14:textId="77777777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1 отбор проведён в период с 14.04.2025 по 14.05.2025</w:t>
      </w:r>
    </w:p>
    <w:p w14:paraId="4A7EB880" w14:textId="77777777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2 отбор проведён в период с 02.06.2025 по 12.06.2025</w:t>
      </w:r>
    </w:p>
    <w:p w14:paraId="7A78E774" w14:textId="77777777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3 отбор проведён в период с 07.07.2025 по 12.07.2025</w:t>
      </w:r>
    </w:p>
    <w:p w14:paraId="0B544EFF" w14:textId="77777777" w:rsidR="00AF316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4 отбор проведён в период с 12.08.2025 по 15.08.2025.</w:t>
      </w:r>
    </w:p>
    <w:p w14:paraId="653A11D7" w14:textId="77777777" w:rsidR="00EB2452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В ходе указанных выше отборов поступило 275 заявок, в том числе 6 заявок были повторно направлены заявителями. </w:t>
      </w:r>
    </w:p>
    <w:p w14:paraId="2D504FA0" w14:textId="7BD52EDE" w:rsidR="00D146CC" w:rsidRPr="00EF18D1" w:rsidRDefault="00AF3162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На 25.08.2025 между департаментом городского хозяйства администрации городского округа Тольятти и получателями заключено 134 соглашения</w:t>
      </w:r>
      <w:r w:rsidR="00EB2452" w:rsidRPr="00EF18D1">
        <w:rPr>
          <w:bCs/>
          <w:sz w:val="28"/>
          <w:szCs w:val="28"/>
        </w:rPr>
        <w:t xml:space="preserve"> на сумму – 159 832,9 тыс.руб.</w:t>
      </w:r>
      <w:r w:rsidRPr="00EF18D1">
        <w:rPr>
          <w:bCs/>
          <w:sz w:val="28"/>
          <w:szCs w:val="28"/>
        </w:rPr>
        <w:t xml:space="preserve">, </w:t>
      </w:r>
      <w:r w:rsidR="00EB2452" w:rsidRPr="00EF18D1">
        <w:rPr>
          <w:bCs/>
          <w:sz w:val="28"/>
          <w:szCs w:val="28"/>
        </w:rPr>
        <w:t>остальные</w:t>
      </w:r>
      <w:r w:rsidRPr="00EF18D1">
        <w:rPr>
          <w:bCs/>
          <w:sz w:val="28"/>
          <w:szCs w:val="28"/>
        </w:rPr>
        <w:t xml:space="preserve"> </w:t>
      </w:r>
      <w:r w:rsidR="00D0609B" w:rsidRPr="00EF18D1">
        <w:rPr>
          <w:bCs/>
          <w:sz w:val="28"/>
          <w:szCs w:val="28"/>
        </w:rPr>
        <w:t>3</w:t>
      </w:r>
      <w:r w:rsidRPr="00EF18D1">
        <w:rPr>
          <w:bCs/>
          <w:sz w:val="28"/>
          <w:szCs w:val="28"/>
        </w:rPr>
        <w:t xml:space="preserve"> соглашений по итогам 4 отбора в процессе формирования, согласно правилам отбора, срок заключения соглашений по 4 отбору до 18.09.2025. </w:t>
      </w:r>
    </w:p>
    <w:p w14:paraId="71CE7861" w14:textId="77777777" w:rsidR="00A8179A" w:rsidRPr="00EF18D1" w:rsidRDefault="00A8179A" w:rsidP="00EF18D1">
      <w:pPr>
        <w:spacing w:line="276" w:lineRule="auto"/>
        <w:ind w:firstLine="708"/>
        <w:jc w:val="both"/>
        <w:rPr>
          <w:bCs/>
          <w:sz w:val="28"/>
          <w:szCs w:val="28"/>
        </w:rPr>
      </w:pPr>
    </w:p>
    <w:tbl>
      <w:tblPr>
        <w:tblW w:w="9933" w:type="dxa"/>
        <w:tblInd w:w="-572" w:type="dxa"/>
        <w:tblLook w:val="04A0" w:firstRow="1" w:lastRow="0" w:firstColumn="1" w:lastColumn="0" w:noHBand="0" w:noVBand="1"/>
      </w:tblPr>
      <w:tblGrid>
        <w:gridCol w:w="577"/>
        <w:gridCol w:w="2249"/>
        <w:gridCol w:w="1716"/>
        <w:gridCol w:w="1695"/>
        <w:gridCol w:w="1501"/>
        <w:gridCol w:w="2195"/>
      </w:tblGrid>
      <w:tr w:rsidR="005A70CD" w:rsidRPr="00EF18D1" w14:paraId="285C9A1A" w14:textId="77777777" w:rsidTr="00EF18D1">
        <w:trPr>
          <w:trHeight w:val="8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58B4D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DB627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1E450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>Сумма соглашения, руб.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AB81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 xml:space="preserve">Оплачено, руб. 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A0308F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>% выполнения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3965E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A70CD">
              <w:rPr>
                <w:b/>
                <w:bCs/>
                <w:color w:val="000000"/>
                <w:sz w:val="22"/>
                <w:szCs w:val="22"/>
              </w:rPr>
              <w:t>Получатель субсидий</w:t>
            </w:r>
          </w:p>
        </w:tc>
      </w:tr>
      <w:tr w:rsidR="005A70CD" w:rsidRPr="00EF18D1" w14:paraId="0D1D26D5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0B08A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507C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Офицерская, 19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8148" w14:textId="18ED176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900 000,00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97FF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09C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1486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"Офицерская 19"</w:t>
            </w:r>
          </w:p>
        </w:tc>
      </w:tr>
      <w:tr w:rsidR="005A70CD" w:rsidRPr="00EF18D1" w14:paraId="41DEFD6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77E2A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E15B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4091" w14:textId="5AA78F20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D2B8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A0BA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15%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EF23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"ЧИСТОГРАД"</w:t>
            </w:r>
          </w:p>
        </w:tc>
      </w:tr>
      <w:tr w:rsidR="005A70CD" w:rsidRPr="00EF18D1" w14:paraId="597D15C0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997B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758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Мира, 35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55A2" w14:textId="692AAE1E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 xml:space="preserve">2 266 000,00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F973" w14:textId="3CD5617E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2 266 000,00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8334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0DE0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"АВТОРИТЕТ ГРУПП"</w:t>
            </w:r>
          </w:p>
        </w:tc>
      </w:tr>
      <w:tr w:rsidR="005A70CD" w:rsidRPr="00EF18D1" w14:paraId="265C10F7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85C9D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C228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Гагарина,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18A" w14:textId="2566998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A275" w14:textId="6109F696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EDA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CDB2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"АВТОРИТЕТ ГРУПП"</w:t>
            </w:r>
          </w:p>
        </w:tc>
      </w:tr>
      <w:tr w:rsidR="005A70CD" w:rsidRPr="00EF18D1" w14:paraId="1E195513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38B67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C6AE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Тополиная, д. 46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005E" w14:textId="6C1CA7B5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0D2FD" w14:textId="5645D433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3 500 000,00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20A2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AFD5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EF18D1" w14:paraId="694B7DD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17372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C970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Татищева, д.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8C2E" w14:textId="225AB88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 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86EC" w14:textId="3EDD5A9F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500 000,00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46F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7FA3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EF18D1" w14:paraId="6B194668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4AB2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3ADF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Голосова, 81, 85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5D4C" w14:textId="0D65CA91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2 479 835,68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EFBE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42A3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2F4C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"ЖЭУ 26-го квартала"</w:t>
            </w:r>
          </w:p>
        </w:tc>
      </w:tr>
      <w:tr w:rsidR="005A70CD" w:rsidRPr="00EF18D1" w14:paraId="4D22C02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EEC7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30D2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Мурысева, д. 66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AAAD" w14:textId="7B5C46D2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4 609 057,90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8623" w14:textId="4CEA6080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4 609 057,90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DE02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BEC8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EF18D1" w14:paraId="3A3778B0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21BD7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DD20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Советская, 83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DC2E" w14:textId="1E15D782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861 379,00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BC75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B5FC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6A86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"АВТОРИТЕТ ГРУПП"</w:t>
            </w:r>
          </w:p>
        </w:tc>
      </w:tr>
      <w:tr w:rsidR="005A70CD" w:rsidRPr="00EF18D1" w14:paraId="51F012E0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DC1E3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2C61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70 лет Октября 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7C73" w14:textId="46F95B63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2 281 316,00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2152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FC96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F05E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"70 лет Октября 9"</w:t>
            </w:r>
          </w:p>
        </w:tc>
      </w:tr>
      <w:tr w:rsidR="005A70CD" w:rsidRPr="00EF18D1" w14:paraId="5686A514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F538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10A7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Советская, 56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B010" w14:textId="6733B18A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14AD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19E7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64D3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"АВТОРИТЕТ ГРУПП"</w:t>
            </w:r>
          </w:p>
        </w:tc>
      </w:tr>
      <w:tr w:rsidR="005A70CD" w:rsidRPr="00EF18D1" w14:paraId="3EE493B1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D379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8F51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Баныкина, 26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DF69" w14:textId="452EED66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6F7A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54DE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8F4E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"ГАРАНТ"</w:t>
            </w:r>
          </w:p>
        </w:tc>
      </w:tr>
      <w:tr w:rsidR="005A70CD" w:rsidRPr="00EF18D1" w14:paraId="6F2B7069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2C21E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EA6B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Приморский, д.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C577" w14:textId="34563BF8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649 415,00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41B7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015D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3E9A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"РУСЬ"</w:t>
            </w:r>
          </w:p>
        </w:tc>
      </w:tr>
      <w:tr w:rsidR="005A70CD" w:rsidRPr="00EF18D1" w14:paraId="140168A2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45D82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3DB0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Тополиная, д. 56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4D59" w14:textId="6B4771BB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22F3" w14:textId="77777777" w:rsidR="005A70CD" w:rsidRPr="005A70CD" w:rsidRDefault="005A70CD" w:rsidP="00EF18D1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B964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0780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"ТОПОЛИНАЯ, 56"</w:t>
            </w:r>
          </w:p>
        </w:tc>
      </w:tr>
      <w:tr w:rsidR="005A70CD" w:rsidRPr="00EF18D1" w14:paraId="7422165F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7CBFF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B181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Фрунзе, д.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0BA" w14:textId="2EE30E91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590 000,00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1167" w14:textId="7866A61D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590 000,00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47E1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43B4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7FB8856B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12D60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A73F" w14:textId="77777777" w:rsidR="005A70CD" w:rsidRPr="005A70CD" w:rsidRDefault="005A70CD" w:rsidP="00EF18D1">
            <w:pPr>
              <w:rPr>
                <w:color w:val="000000"/>
              </w:rPr>
            </w:pPr>
            <w:r w:rsidRPr="005A70CD">
              <w:rPr>
                <w:color w:val="000000"/>
              </w:rPr>
              <w:t>Ленинский пр-т, д. 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00E3" w14:textId="57B29F6D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4 588 100,00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FEF9" w14:textId="14FF99DA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4 588 100,00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6FB3" w14:textId="77777777" w:rsidR="005A70CD" w:rsidRPr="005A70CD" w:rsidRDefault="005A70CD" w:rsidP="00EF18D1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E651" w14:textId="77777777" w:rsidR="005A70CD" w:rsidRPr="005A70CD" w:rsidRDefault="005A70CD" w:rsidP="00EF18D1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6325F06D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34B7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D5C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43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A41C" w14:textId="7A9AEEC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590 420,84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BE9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301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97D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4F99860C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574B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78A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Ленинский пр-т, д. 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A4C2" w14:textId="24C6AAB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2 377 157,00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925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35E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C92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1E7C39F2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867C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387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29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561" w14:textId="748F523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7DA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E46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69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"Энерджи"</w:t>
            </w:r>
          </w:p>
        </w:tc>
      </w:tr>
      <w:tr w:rsidR="005A70CD" w:rsidRPr="005A70CD" w14:paraId="7D47B406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7CE4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8F8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Орджоникидзе, д. 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B1F8" w14:textId="3952FDB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554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6AF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92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"Энерджи"</w:t>
            </w:r>
          </w:p>
        </w:tc>
      </w:tr>
      <w:tr w:rsidR="005A70CD" w:rsidRPr="005A70CD" w14:paraId="0AEAC721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2563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8EE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Космонавтов, д.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886B" w14:textId="3FDC7CF2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297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B33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EC5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"Энерджи"</w:t>
            </w:r>
          </w:p>
        </w:tc>
      </w:tr>
      <w:tr w:rsidR="005A70CD" w:rsidRPr="005A70CD" w14:paraId="03451172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5FF7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BD0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Тополиная, д. 22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EF97" w14:textId="08B2287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4E4B" w14:textId="2769BF4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250 000,00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764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46E8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27A9D7D0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AE9C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6527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Ленинский пр-т 14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0599" w14:textId="437859E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848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0B3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23BC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"ЛЕНИНСКИЙ 14"</w:t>
            </w:r>
          </w:p>
        </w:tc>
      </w:tr>
      <w:tr w:rsidR="005A70CD" w:rsidRPr="005A70CD" w14:paraId="08E8074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90B6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054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Новосадовая, д. 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375C" w14:textId="7B1D7EA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799 280,00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9CEB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845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D47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МЖРЭП-16"</w:t>
            </w:r>
          </w:p>
        </w:tc>
      </w:tr>
      <w:tr w:rsidR="005A70CD" w:rsidRPr="005A70CD" w14:paraId="720B0B83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B53E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B87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Ярославская, д. 23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3DCB" w14:textId="3591C6E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1 309 500,00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4DB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5AF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88A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5A70CD" w14:paraId="176566AB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59E2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C1F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Олимпийская, д. 30, ул. Олимпийская, д. 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116" w14:textId="34888920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3 396 940,00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007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CF8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BF3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МЖРЭП-16"</w:t>
            </w:r>
          </w:p>
        </w:tc>
      </w:tr>
      <w:tr w:rsidR="005A70CD" w:rsidRPr="005A70CD" w14:paraId="44FDAA8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05EC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C12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Космонавтов, д. 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6B29" w14:textId="7501581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C3F6" w14:textId="2C4395B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300 000,00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737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271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2E7516D6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3923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643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70 лет Октября, д. 36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A79" w14:textId="4F9DE89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0447" w14:textId="1ED3B140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0D3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75E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5C618016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9CE7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399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Татищева, 17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3772" w14:textId="77F0A82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A2F" w14:textId="71ECA0A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48A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6DB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420E440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BA2D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33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70 лет Октября, д. 64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767D" w14:textId="6670661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58A6" w14:textId="50F03DB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1 250 000,00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BDD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72F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47DD6ACA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3DB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C1A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Автостроителей, д. 52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5A3D" w14:textId="010A675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AFB4" w14:textId="7BECABE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423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155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39E6F6AF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6A13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D96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Дзержинского, д. 32, б-р Цветной, д. 26, 28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37A1" w14:textId="072B314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E9B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DD3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12D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1221A823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67F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917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Автостроителей, д. 56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BCE1" w14:textId="1F0F0F6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C920" w14:textId="0E36477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8BB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DDED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"ДЖКХ АВТОЗАВОДСКИЙ"</w:t>
            </w:r>
          </w:p>
        </w:tc>
      </w:tr>
      <w:tr w:rsidR="005A70CD" w:rsidRPr="005A70CD" w14:paraId="5231BDDD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14C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6D9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70 лет Октября, 24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0189" w14:textId="1FCE726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194 000,00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9E8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EFB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582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"70 лет Октября 24"</w:t>
            </w:r>
          </w:p>
        </w:tc>
      </w:tr>
      <w:tr w:rsidR="005A70CD" w:rsidRPr="005A70CD" w14:paraId="71B3BE57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D9E2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1F7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 59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235F" w14:textId="4E08311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D91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130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2B5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10"</w:t>
            </w:r>
          </w:p>
        </w:tc>
      </w:tr>
      <w:tr w:rsidR="005A70CD" w:rsidRPr="005A70CD" w14:paraId="79CA7F60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FFD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059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50 лет Октября, 44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6E6F" w14:textId="2B507372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6 200 000,00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5B3D" w14:textId="4869B90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6 200 000,00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EE8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9F4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"Истина"</w:t>
            </w:r>
          </w:p>
        </w:tc>
      </w:tr>
      <w:tr w:rsidR="005A70CD" w:rsidRPr="005A70CD" w14:paraId="475AFAA3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727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60E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 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1719" w14:textId="2C7B541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CEC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B68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236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10"</w:t>
            </w:r>
          </w:p>
        </w:tc>
      </w:tr>
      <w:tr w:rsidR="005A70CD" w:rsidRPr="005A70CD" w14:paraId="7EE3E7BC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E1F5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74E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Фрунзе, д. 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4DAF" w14:textId="1256C48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F9E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101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631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10"</w:t>
            </w:r>
          </w:p>
        </w:tc>
      </w:tr>
      <w:tr w:rsidR="005A70CD" w:rsidRPr="005A70CD" w14:paraId="7294FF7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E0AD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912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Ушакова, 62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5897" w14:textId="25BE9A1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1 844 128,00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929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713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3A0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ЖСК №15</w:t>
            </w:r>
          </w:p>
        </w:tc>
      </w:tr>
      <w:tr w:rsidR="005A70CD" w:rsidRPr="005A70CD" w14:paraId="09226B1D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F33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320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Автозаводское шоссе, 47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7D4C" w14:textId="1C2ACB9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AF2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CC7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1FA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"АТП Сервис"</w:t>
            </w:r>
          </w:p>
        </w:tc>
      </w:tr>
      <w:tr w:rsidR="005A70CD" w:rsidRPr="005A70CD" w14:paraId="6F15D94F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3E22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730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 91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7A22" w14:textId="30D101C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32BB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1B9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E3D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10"</w:t>
            </w:r>
          </w:p>
        </w:tc>
      </w:tr>
      <w:tr w:rsidR="005A70CD" w:rsidRPr="005A70CD" w14:paraId="21FFC691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EACC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0D1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 xml:space="preserve"> ул. Ленина, 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E6CF" w14:textId="2D676832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3B6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FFE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B81C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"ЧИСТЫЙ ГОРОД"</w:t>
            </w:r>
          </w:p>
        </w:tc>
      </w:tr>
      <w:tr w:rsidR="005A70CD" w:rsidRPr="005A70CD" w14:paraId="394A0B86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16B9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93B3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Мира, д. 127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E7F8" w14:textId="731505E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2 600 000,00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0A2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89B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7FA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"ЛИГА ПРЕМИУМ"</w:t>
            </w:r>
          </w:p>
        </w:tc>
      </w:tr>
      <w:tr w:rsidR="005A70CD" w:rsidRPr="005A70CD" w14:paraId="56A4DBD7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8F60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8A3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Революционная, д. 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2D6" w14:textId="0891450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1 150 000,00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7E5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A35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5078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10"</w:t>
            </w:r>
          </w:p>
        </w:tc>
      </w:tr>
      <w:tr w:rsidR="005A70CD" w:rsidRPr="005A70CD" w14:paraId="526042A6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2B58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B20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Карла Маркса, 58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54D1" w14:textId="481278D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981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6CB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A35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"ЧИСТЫЙ ГОРОД"</w:t>
            </w:r>
          </w:p>
        </w:tc>
      </w:tr>
      <w:tr w:rsidR="005A70CD" w:rsidRPr="005A70CD" w14:paraId="1DB72439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9CD8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3546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 79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87DC" w14:textId="07B35CC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270 000,00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DD1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5F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808C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ЖКХ Г.ТОЛЬЯТТИ"</w:t>
            </w:r>
          </w:p>
        </w:tc>
      </w:tr>
      <w:tr w:rsidR="005A70CD" w:rsidRPr="005A70CD" w14:paraId="48C559C3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55C6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952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Фрунзе, д. 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07E9" w14:textId="06FBE5E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2A1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C5C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3EF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ЖКХ Г.ТОЛЬЯТТИ"</w:t>
            </w:r>
          </w:p>
        </w:tc>
      </w:tr>
      <w:tr w:rsidR="005A70CD" w:rsidRPr="005A70CD" w14:paraId="75B71354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1647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256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Коммунистическая, д.59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4613" w14:textId="08AEFEE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407 400,00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61667" w14:textId="0DAAE2A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407 400,00 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3C8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732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5A70CD" w14:paraId="59A35AD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D62E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49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BBE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Ленина, 48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E55B" w14:textId="3C75715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B17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1C0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BF3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"Стрела"</w:t>
            </w:r>
          </w:p>
        </w:tc>
      </w:tr>
      <w:tr w:rsidR="005A70CD" w:rsidRPr="005A70CD" w14:paraId="0C5F2F14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0332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667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Мира, д. 115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EB45" w14:textId="0089911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1 898 290,00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975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1C2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C548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"ЛИГА ПРЕМИУМ"</w:t>
            </w:r>
          </w:p>
        </w:tc>
      </w:tr>
      <w:tr w:rsidR="005A70CD" w:rsidRPr="005A70CD" w14:paraId="6BC3DA6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D68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BEB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Матросова, д. 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BC91" w14:textId="388EDBB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849 235,00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B5B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A37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18F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5A70CD" w14:paraId="5ABE2988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E56D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39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Маршала Жукова, д. 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E6B3" w14:textId="5B8FF19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5B3D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F07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5BF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ЖКХ Г.ТОЛЬЯТТИ"</w:t>
            </w:r>
          </w:p>
        </w:tc>
      </w:tr>
      <w:tr w:rsidR="005A70CD" w:rsidRPr="005A70CD" w14:paraId="29375C8C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C1F5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641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Маршала Жукова, д. 48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6AA7" w14:textId="3C33372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526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E2B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F073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"МАРШАЛА ЖУКОВА 48"</w:t>
            </w:r>
          </w:p>
        </w:tc>
      </w:tr>
      <w:tr w:rsidR="005A70CD" w:rsidRPr="005A70CD" w14:paraId="7752EBC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6289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4E57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Ярославская, д. 29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4F9F" w14:textId="13D8514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1 099 010,00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75C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412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E69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5A70CD" w14:paraId="70CC15B0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BD84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55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20D7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Южное шоссе д. 49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88D0" w14:textId="6CB1DBE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499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D7E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C603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"ЮЖНОЕ ШОССЕ, 49"</w:t>
            </w:r>
          </w:p>
        </w:tc>
      </w:tr>
      <w:tr w:rsidR="005A70CD" w:rsidRPr="005A70CD" w14:paraId="331E6AF2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8EE6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F42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Ленина, 54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7D58" w14:textId="7E4E8DC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3 700 000,00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788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B71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D3F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"Стрела"</w:t>
            </w:r>
          </w:p>
        </w:tc>
      </w:tr>
      <w:tr w:rsidR="005A70CD" w:rsidRPr="005A70CD" w14:paraId="58CA2809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9930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6C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Мира, 89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26FF" w14:textId="26A1E92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1 350 000,00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DFF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3D6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927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"ГАРАНТ"</w:t>
            </w:r>
          </w:p>
        </w:tc>
      </w:tr>
      <w:tr w:rsidR="005A70CD" w:rsidRPr="005A70CD" w14:paraId="0B4B2CDF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D9A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BE1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Автостроителей, дом 59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E540" w14:textId="53A12BC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197 880,00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95D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931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5FD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"АВТОСТРОИТЕЛЕЙ, 59"</w:t>
            </w:r>
          </w:p>
        </w:tc>
      </w:tr>
      <w:tr w:rsidR="005A70CD" w:rsidRPr="005A70CD" w14:paraId="110CD512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52D3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9EC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39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0AAF" w14:textId="691A214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BAB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8C0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9D5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"ВЗАИМНОЕ ДОВЕРИЕ"</w:t>
            </w:r>
          </w:p>
        </w:tc>
      </w:tr>
      <w:tr w:rsidR="005A70CD" w:rsidRPr="005A70CD" w14:paraId="017E1DCE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CB7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4E8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Ярославская, д. 15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2A8F" w14:textId="2A7B776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824 500,00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BAA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135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1B2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"ЧИСТАЯ ПЛАНЕТА"</w:t>
            </w:r>
          </w:p>
        </w:tc>
      </w:tr>
      <w:tr w:rsidR="005A70CD" w:rsidRPr="005A70CD" w14:paraId="172EC1D7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A26A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AA3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Автостроителей 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8FA5" w14:textId="5DA0D01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899 674,00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5EF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1D0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63F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ТСН "АВТОСТРОИТЕЛЕЙ 16"</w:t>
            </w:r>
          </w:p>
        </w:tc>
      </w:tr>
      <w:tr w:rsidR="005A70CD" w:rsidRPr="005A70CD" w14:paraId="18B583ED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F170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D4D7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Мира 120, 122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1FD6" w14:textId="7D5BA6C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2 497 750,00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258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0B7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142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"Мой город"</w:t>
            </w:r>
          </w:p>
        </w:tc>
      </w:tr>
      <w:tr w:rsidR="005A70CD" w:rsidRPr="005A70CD" w14:paraId="4FF2BFD1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2C77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9B5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Ставропольская, д. 43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F9AD" w14:textId="4019B80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593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2DB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32D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"ЛИГА ПРЕМИУМ"</w:t>
            </w:r>
          </w:p>
        </w:tc>
      </w:tr>
      <w:tr w:rsidR="005A70CD" w:rsidRPr="005A70CD" w14:paraId="70139EEB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5A0F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477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Революционная, д. 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DC33" w14:textId="35B66E2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750 000,00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46B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76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92B8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"МАИ+3Н"</w:t>
            </w:r>
          </w:p>
        </w:tc>
      </w:tr>
      <w:tr w:rsidR="005A70CD" w:rsidRPr="005A70CD" w14:paraId="2E8989C8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483C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EA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Туполева, д. 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1C7" w14:textId="32AD17E0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194 829,00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CBC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C1B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8D6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41F1941D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788C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4E2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302C" w14:textId="3579C55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530 000,00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3C11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5D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E05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6BF81B10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BECB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C33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Туполева, д. 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26E" w14:textId="1B937F3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813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F65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5%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252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069B10B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3231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AB0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Туполева, д. 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4525" w14:textId="0483D260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382 750,00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843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21C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831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7BD5D182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D521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F24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 д. 74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B202" w14:textId="502A503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930 000,00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BD0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DE1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664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37534085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358C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50D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40 лет Победы д. 72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0DD6" w14:textId="02552A2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8F2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9EC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7A23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"40 ЛЕТ ПОБЕДЫ, 72"</w:t>
            </w:r>
          </w:p>
        </w:tc>
      </w:tr>
      <w:tr w:rsidR="005A70CD" w:rsidRPr="005A70CD" w14:paraId="7954092C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F03D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0E16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Гидротехническая, д. 19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65CA" w14:textId="183FB70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299 700,00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E3B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4AC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AA5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КРИСТАЛЛ"</w:t>
            </w:r>
          </w:p>
        </w:tc>
      </w:tr>
      <w:tr w:rsidR="005A70CD" w:rsidRPr="005A70CD" w14:paraId="23C1416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0CBF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29EE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Южное шоссе, дом 37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6494" w14:textId="5F5E11C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68CB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043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B55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"ТКУ"</w:t>
            </w:r>
          </w:p>
        </w:tc>
      </w:tr>
      <w:tr w:rsidR="005A70CD" w:rsidRPr="005A70CD" w14:paraId="669EDC6A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6660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00E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д.48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55C5" w14:textId="36DC64D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3FF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683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6B3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ВОСТОЧНАЯ"</w:t>
            </w:r>
          </w:p>
        </w:tc>
      </w:tr>
      <w:tr w:rsidR="005A70CD" w:rsidRPr="005A70CD" w14:paraId="13715775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AAF6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63D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40 лет Победы, д. 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517B" w14:textId="15052C4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806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30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BC9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"ФОРТУНА"</w:t>
            </w:r>
          </w:p>
        </w:tc>
      </w:tr>
      <w:tr w:rsidR="005A70CD" w:rsidRPr="005A70CD" w14:paraId="1B6F46D1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4F27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1D6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50 Лет Октября, д. 19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74E5" w14:textId="027FCE9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60C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F8E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8A3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4D3E53F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C6EA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F03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Ленинградская, д. 39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24A2" w14:textId="7C2494C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 930 135,89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37FD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B64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CC0A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10B2FC7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88E6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38C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Ленина, д. 89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047A" w14:textId="66B1122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1 648 475,10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974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92A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EC6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262B632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B7C0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CFE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9а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2D1" w14:textId="3211A73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363 000,00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8DE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7F7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693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"УНИВЕРСАЛ"</w:t>
            </w:r>
          </w:p>
        </w:tc>
      </w:tr>
      <w:tr w:rsidR="005A70CD" w:rsidRPr="005A70CD" w14:paraId="47B14295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719F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79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1A47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 58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182C" w14:textId="08F6859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1 080 000,00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058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13E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F77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ВОСТОЧНАЯ"</w:t>
            </w:r>
          </w:p>
        </w:tc>
      </w:tr>
      <w:tr w:rsidR="005A70CD" w:rsidRPr="005A70CD" w14:paraId="6E362325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42A5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80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2A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Юбилейная, д. 41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433E" w14:textId="746F9E6F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1 450 000,00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89A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7C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130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ВОСТОЧНАЯ"</w:t>
            </w:r>
          </w:p>
        </w:tc>
      </w:tr>
      <w:tr w:rsidR="005A70CD" w:rsidRPr="005A70CD" w14:paraId="67FA457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371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D99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41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DE23" w14:textId="791E0B72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9B7D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DBC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6B8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"БОН"</w:t>
            </w:r>
          </w:p>
        </w:tc>
      </w:tr>
      <w:tr w:rsidR="005A70CD" w:rsidRPr="005A70CD" w14:paraId="77AED667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849F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563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Королева, д. 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BBD4" w14:textId="10AA0FD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163 000,00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811D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323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4B6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53918286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436C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AEB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Юбилейная, д. 21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183E" w14:textId="62E1C9C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A5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79B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F2A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18DE7EBD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9253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CDA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Орджоникидзе, д. 15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5B1D" w14:textId="672DCB6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254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E20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B4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5F9335B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0E62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438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Юбилейная, д. 19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C229" w14:textId="0B076F9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89E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D85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DD7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№2 ЖКХ"</w:t>
            </w:r>
          </w:p>
        </w:tc>
      </w:tr>
      <w:tr w:rsidR="005A70CD" w:rsidRPr="005A70CD" w14:paraId="2BDFA282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02BC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848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Революционная, д. 24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DFDE" w14:textId="37512E4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470 000,00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186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B9B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44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"БОН"</w:t>
            </w:r>
          </w:p>
        </w:tc>
      </w:tr>
      <w:tr w:rsidR="005A70CD" w:rsidRPr="005A70CD" w14:paraId="7F7C9C5C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A251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220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Татищева, д. 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0AC4" w14:textId="406930A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C3F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AE8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412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"АВТОЗАВОДСКИЙ"</w:t>
            </w:r>
          </w:p>
        </w:tc>
      </w:tr>
      <w:tr w:rsidR="005A70CD" w:rsidRPr="005A70CD" w14:paraId="7341CBD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7720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531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Приморский, д. 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0C9E" w14:textId="1E7BA4B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1 700 000,00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E7E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A4D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A5FD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"ТЛТ"</w:t>
            </w:r>
          </w:p>
        </w:tc>
      </w:tr>
      <w:tr w:rsidR="005A70CD" w:rsidRPr="005A70CD" w14:paraId="47725088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553A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89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7DE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Приморский б-р, д. 48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8B90" w14:textId="761BFD3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506 500,00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F73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F18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F8D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"ТЛТ"</w:t>
            </w:r>
          </w:p>
        </w:tc>
      </w:tr>
      <w:tr w:rsidR="005A70CD" w:rsidRPr="005A70CD" w14:paraId="0954FF97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857F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2B9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Гая д.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75C0" w14:textId="2ACD45C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2E4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1B0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102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"АКАДЕМИЧЕСКАЯ"</w:t>
            </w:r>
          </w:p>
        </w:tc>
      </w:tr>
      <w:tr w:rsidR="005A70CD" w:rsidRPr="005A70CD" w14:paraId="6F9D90C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DFFA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5B3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Голосова, д. 44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6979" w14:textId="133E896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649 415,03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3EC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D00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5D5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5E5821E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78CB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165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Никонова д. 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8A28" w14:textId="612A8AD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199 820,00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DAC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D6C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B69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575F501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8E98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387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бульвар Космонавтов 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EA57" w14:textId="381E149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1 100 000,00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FAA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937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EC8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"Космонавтов 3"</w:t>
            </w:r>
          </w:p>
        </w:tc>
      </w:tr>
      <w:tr w:rsidR="005A70CD" w:rsidRPr="005A70CD" w14:paraId="47005E5E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FFE1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5E4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Южное шоссе, дом 25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539D" w14:textId="750858D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2 033 137,00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59B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BDB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E61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37-Е</w:t>
            </w:r>
          </w:p>
        </w:tc>
      </w:tr>
      <w:tr w:rsidR="005A70CD" w:rsidRPr="005A70CD" w14:paraId="7AE6E53A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1DB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6F4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Александра Кудашева     д. 116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3456" w14:textId="5C46141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120 000,00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764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1E2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57C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"ТОПОЛЬ"</w:t>
            </w:r>
          </w:p>
        </w:tc>
      </w:tr>
      <w:tr w:rsidR="005A70CD" w:rsidRPr="005A70CD" w14:paraId="3393656D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4E42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45D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б-р. 50 лет Октября, 57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3B1B" w14:textId="077D8F4D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2C2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FBC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344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"Стрела"</w:t>
            </w:r>
          </w:p>
        </w:tc>
      </w:tr>
      <w:tr w:rsidR="005A70CD" w:rsidRPr="005A70CD" w14:paraId="27036CB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6C8D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831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9Г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2940" w14:textId="76EF216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82 750,00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6E1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58B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20%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5CE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"Перспектива"</w:t>
            </w:r>
          </w:p>
        </w:tc>
      </w:tr>
      <w:tr w:rsidR="005A70CD" w:rsidRPr="005A70CD" w14:paraId="27CE172A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DC8A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55E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Революционная, д. 7 корпус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6C31" w14:textId="4EE0B771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700 000,00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80B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FD6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F09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"Жилстандарт"</w:t>
            </w:r>
          </w:p>
        </w:tc>
      </w:tr>
      <w:tr w:rsidR="005A70CD" w:rsidRPr="005A70CD" w14:paraId="6C00166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B5EF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99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89E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Ленина, 90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C1D5" w14:textId="1DEA5A3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CA7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190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638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"Стрела"</w:t>
            </w:r>
          </w:p>
        </w:tc>
      </w:tr>
      <w:tr w:rsidR="005A70CD" w:rsidRPr="005A70CD" w14:paraId="6E55871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8D67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A9A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Фрунзе, д. 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6E7D" w14:textId="4293ECF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419 610,66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B72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732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FE5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"Жилстандарт"</w:t>
            </w:r>
          </w:p>
        </w:tc>
      </w:tr>
      <w:tr w:rsidR="005A70CD" w:rsidRPr="005A70CD" w14:paraId="32DF7BC9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CEA6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4CB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Офицерская, 2Г, 4Г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B849" w14:textId="3FF6724F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9E2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7C5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C96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"ТСЖ ЖЭК"</w:t>
            </w:r>
          </w:p>
        </w:tc>
      </w:tr>
      <w:tr w:rsidR="005A70CD" w:rsidRPr="005A70CD" w14:paraId="2F095D9B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C96E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D1D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Л. Толстого, 28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4951" w14:textId="6C8C0B7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197 000,00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951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BC1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9A9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"ЖЭУ 158-го квартала"</w:t>
            </w:r>
          </w:p>
        </w:tc>
      </w:tr>
      <w:tr w:rsidR="005A70CD" w:rsidRPr="005A70CD" w14:paraId="74CC224B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CE3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C637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Революционная д. 56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ED78" w14:textId="0666DC7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E4F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BA4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96C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"Жилстандарт"</w:t>
            </w:r>
          </w:p>
        </w:tc>
      </w:tr>
      <w:tr w:rsidR="005A70CD" w:rsidRPr="005A70CD" w14:paraId="4F34D75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C7FB2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B19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31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FD91" w14:textId="3324A80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8C5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290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73D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"УК-ЛАД"</w:t>
            </w:r>
          </w:p>
        </w:tc>
      </w:tr>
      <w:tr w:rsidR="005A70CD" w:rsidRPr="005A70CD" w14:paraId="0505E932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5768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D7A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 д. 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28B8" w14:textId="204F1CD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640 000,00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F40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D06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15%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244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6BC4A28E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FE83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106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A4D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бр. Луначарского д. 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5BF2" w14:textId="1612271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2C7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3A4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85D8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44988F3F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D21C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1421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166C" w14:textId="51728608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260 000,00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FE4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E4B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BC9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01798CE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4C0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E18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22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5708" w14:textId="318CB13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530 000,00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96F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390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9D5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697F8922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FA7F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9C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34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82CC" w14:textId="7D77F37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592 000,00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CE8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26E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7504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04840278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CD95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698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24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2D7E" w14:textId="7DC4A7B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 55 000,00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F40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34F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B6B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77622909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F585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60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Юбилейная, д. 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1864" w14:textId="7C634FB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E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78D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FE5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5E5342E5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46A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CB8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68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04F7" w14:textId="3DDE4A0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280 000,00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221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B1B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23D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2046E7D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A44F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FE7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Луначарского, д. 17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BD95" w14:textId="13CB5AA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AB2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256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738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22C3E3DB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8704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345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Московский, д. 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6C1B" w14:textId="7B612CD3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 180 000,00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2FB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6B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298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1D1FD38E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90AC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FD7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Свердлова, д. 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9166" w14:textId="5A01A66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387 000,00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E7B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6CB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30%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61E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7B7F5EA8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3B2FE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44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16BB" w14:textId="0C59416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B3B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2F2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EB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"РУС-СЕРВИС"</w:t>
            </w:r>
          </w:p>
        </w:tc>
      </w:tr>
      <w:tr w:rsidR="005A70CD" w:rsidRPr="005A70CD" w14:paraId="1271B953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F5B19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C8E4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Лизы Чайкиной, д. 25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A180" w14:textId="572E64DB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1 700 000,00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A10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BC6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84BB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"РУС-СЕРВИС"</w:t>
            </w:r>
          </w:p>
        </w:tc>
      </w:tr>
      <w:tr w:rsidR="005A70CD" w:rsidRPr="005A70CD" w14:paraId="160334CC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F724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FDE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Ленинский, д. 23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76E4" w14:textId="29E002FF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E41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295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A01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КРИСТАЛЛ"</w:t>
            </w:r>
          </w:p>
        </w:tc>
      </w:tr>
      <w:tr w:rsidR="005A70CD" w:rsidRPr="005A70CD" w14:paraId="0E352F18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D255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119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588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Голосова, 65, 67, 69, 71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DE1" w14:textId="11DFB78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2 247 970,68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5FF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A82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B734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"ЖЭУ 26-го квартала"</w:t>
            </w:r>
          </w:p>
        </w:tc>
      </w:tr>
      <w:tr w:rsidR="005A70CD" w:rsidRPr="005A70CD" w14:paraId="5523F5FB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601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5148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40 лет Победы, д. 84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2BD2" w14:textId="4E903CB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EA0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3CF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F12C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ТСЖ "40 ЛЕТ ПОБЕДЫ, 84"</w:t>
            </w:r>
          </w:p>
        </w:tc>
      </w:tr>
      <w:tr w:rsidR="005A70CD" w:rsidRPr="005A70CD" w14:paraId="0CCD7CCB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0859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987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Ворошилова, д. 71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15CC" w14:textId="1F5FCC7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F86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FB6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C8A1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"УЮТНЫЙ ДОМ"</w:t>
            </w:r>
          </w:p>
        </w:tc>
      </w:tr>
      <w:tr w:rsidR="005A70CD" w:rsidRPr="005A70CD" w14:paraId="1438FFD3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922F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C99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Голосова, 77, 89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11A9" w14:textId="2326B7A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2 272 193,64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256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CA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151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"ЖЭУ 26-го квартала"</w:t>
            </w:r>
          </w:p>
        </w:tc>
      </w:tr>
      <w:tr w:rsidR="005A70CD" w:rsidRPr="005A70CD" w14:paraId="1BE7241E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B028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4D83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Баныкина, д.32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6B37" w14:textId="3A27C7BF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1 498 650,00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E18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CB1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3E8CF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"ЦЕНТР-ДОМ"</w:t>
            </w:r>
          </w:p>
        </w:tc>
      </w:tr>
      <w:tr w:rsidR="005A70CD" w:rsidRPr="005A70CD" w14:paraId="2BDB6F81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1615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3F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Кулибина, 9,                б-р Кулибина, 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96E4" w14:textId="74108E16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2 380 000,00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648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1FC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C17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44EE1C6D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176D7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DAD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50 лет Октября, 55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4D0F" w14:textId="0B6D1D7A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299 730,00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F6B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A226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5336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"ЖЭК 71-го квартала"</w:t>
            </w:r>
          </w:p>
        </w:tc>
      </w:tr>
      <w:tr w:rsidR="005A70CD" w:rsidRPr="005A70CD" w14:paraId="0A04C5AB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56B5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0DF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Курчатова, д.12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B8C9" w14:textId="7BE7EC9C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F8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332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E443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63CFE8B4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FF71A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9350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Юбилейная, д.1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2911" w14:textId="150F02B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1 350 000,00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7C8B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B4A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D0BE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6346AC89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F3FDF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128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18DD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Курчатова, д.13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C1BC" w14:textId="06FF8E9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0EE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AA4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4BE0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4EABED67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5EDA5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129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9FA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пр-т Степана Разина, д.10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3CF6" w14:textId="161A38B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400 000,00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7B09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080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9C7A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3CB24A93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F76A3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C7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Дзержинского, 79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EEF4" w14:textId="4CD803E5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3 230 000,00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EE0A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E8F2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7ABC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782EF231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3BFC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131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B92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Туполева, д.14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9795" w14:textId="7B963764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2 000 000,00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127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F358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37B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№1 ЖКХ"</w:t>
            </w:r>
          </w:p>
        </w:tc>
      </w:tr>
      <w:tr w:rsidR="005A70CD" w:rsidRPr="005A70CD" w14:paraId="061C0E3A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E410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3DF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Свердлова д.17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7BD3" w14:textId="5FEBFEA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2 500 000,00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0EC4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91F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14E2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АО "МУ ЖКХ"</w:t>
            </w:r>
          </w:p>
        </w:tc>
      </w:tr>
      <w:tr w:rsidR="005A70CD" w:rsidRPr="005A70CD" w14:paraId="21C2774F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A7EBD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lastRenderedPageBreak/>
              <w:t>133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174B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40 лет Победы,61 Б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4AD2" w14:textId="12AF08A9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1 300 000,00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4B6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9F7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100%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7BC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УК "СТРОНЖ-СЕРВИС"</w:t>
            </w:r>
          </w:p>
        </w:tc>
      </w:tr>
      <w:tr w:rsidR="005A70CD" w:rsidRPr="005A70CD" w14:paraId="5B072048" w14:textId="77777777" w:rsidTr="00EF18D1">
        <w:trPr>
          <w:trHeight w:val="51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7C866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BB75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 40 лет Победы д.49д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5F81" w14:textId="5DBF65BE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 xml:space="preserve">200 000,00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B63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904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C8A5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ООО "УК "ЖИЛОЙ КВАРТАЛ "ЛЕСНОЙ"</w:t>
            </w:r>
          </w:p>
        </w:tc>
      </w:tr>
      <w:tr w:rsidR="005A70CD" w:rsidRPr="005A70CD" w14:paraId="5D84C5E7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E48CB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135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5709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Космонавтов, 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AC18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D48E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4280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2E62A" w14:textId="77777777" w:rsidR="005A70CD" w:rsidRPr="005A70CD" w:rsidRDefault="005A70CD" w:rsidP="005A70CD">
            <w:pPr>
              <w:jc w:val="center"/>
              <w:rPr>
                <w:color w:val="000000"/>
                <w:sz w:val="20"/>
                <w:szCs w:val="20"/>
              </w:rPr>
            </w:pPr>
            <w:r w:rsidRPr="005A70CD">
              <w:rPr>
                <w:color w:val="000000"/>
                <w:sz w:val="20"/>
                <w:szCs w:val="20"/>
              </w:rPr>
              <w:t>заключение соглашений</w:t>
            </w:r>
          </w:p>
        </w:tc>
      </w:tr>
      <w:tr w:rsidR="005A70CD" w:rsidRPr="005A70CD" w14:paraId="186BF1AC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1771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32CC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ул.Юбилейная, 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9C4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5F35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474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52C29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</w:p>
        </w:tc>
      </w:tr>
      <w:tr w:rsidR="005A70CD" w:rsidRPr="005A70CD" w14:paraId="3FE19D7B" w14:textId="77777777" w:rsidTr="00EF18D1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16A0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137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A202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б-р Татищева, 21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152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172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B2D3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61933" w14:textId="77777777" w:rsidR="005A70CD" w:rsidRPr="005A70CD" w:rsidRDefault="005A70CD" w:rsidP="005A70CD">
            <w:pPr>
              <w:rPr>
                <w:color w:val="000000"/>
                <w:sz w:val="20"/>
                <w:szCs w:val="20"/>
              </w:rPr>
            </w:pPr>
          </w:p>
        </w:tc>
      </w:tr>
      <w:tr w:rsidR="005A70CD" w:rsidRPr="005A70CD" w14:paraId="77C510B2" w14:textId="77777777" w:rsidTr="00EF18D1">
        <w:trPr>
          <w:trHeight w:val="63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35D5C" w14:textId="77777777" w:rsidR="005A70CD" w:rsidRPr="005A70CD" w:rsidRDefault="005A70CD" w:rsidP="005A70CD">
            <w:pPr>
              <w:jc w:val="center"/>
              <w:rPr>
                <w:color w:val="000000"/>
              </w:rPr>
            </w:pPr>
            <w:r w:rsidRPr="005A70CD">
              <w:rPr>
                <w:color w:val="000000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7EEA" w14:textId="77777777" w:rsidR="005A70CD" w:rsidRPr="005A70CD" w:rsidRDefault="005A70CD" w:rsidP="005A70CD">
            <w:pPr>
              <w:rPr>
                <w:color w:val="000000"/>
              </w:rPr>
            </w:pPr>
            <w:r w:rsidRPr="005A70CD">
              <w:rPr>
                <w:color w:val="000000"/>
              </w:rPr>
              <w:t>Заключено 134 договоров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D7CF" w14:textId="43B293C6" w:rsidR="005A70CD" w:rsidRPr="005A70CD" w:rsidRDefault="005A70CD" w:rsidP="003512A4">
            <w:pPr>
              <w:rPr>
                <w:color w:val="000000"/>
              </w:rPr>
            </w:pPr>
            <w:r w:rsidRPr="005A70CD">
              <w:rPr>
                <w:color w:val="000000"/>
              </w:rPr>
              <w:t xml:space="preserve">159 832 935,42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0354" w14:textId="77777777" w:rsidR="005A70CD" w:rsidRPr="005A70CD" w:rsidRDefault="005A70CD" w:rsidP="003512A4">
            <w:pPr>
              <w:rPr>
                <w:color w:val="000000"/>
              </w:rPr>
            </w:pPr>
            <w:r w:rsidRPr="005A70CD">
              <w:rPr>
                <w:color w:val="000000"/>
              </w:rPr>
              <w:t>27 260 557,90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9357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52 завершено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6B1C" w14:textId="77777777" w:rsidR="005A70CD" w:rsidRPr="005A70CD" w:rsidRDefault="005A70CD" w:rsidP="005A70CD">
            <w:pPr>
              <w:jc w:val="center"/>
              <w:rPr>
                <w:b/>
                <w:bCs/>
                <w:color w:val="000000"/>
              </w:rPr>
            </w:pPr>
            <w:r w:rsidRPr="005A70CD">
              <w:rPr>
                <w:b/>
                <w:bCs/>
                <w:color w:val="000000"/>
              </w:rPr>
              <w:t> </w:t>
            </w:r>
          </w:p>
        </w:tc>
      </w:tr>
    </w:tbl>
    <w:p w14:paraId="54E89E79" w14:textId="77777777" w:rsidR="005A70CD" w:rsidRDefault="005A70CD" w:rsidP="00C97732">
      <w:pPr>
        <w:spacing w:line="276" w:lineRule="auto"/>
        <w:ind w:firstLine="708"/>
        <w:jc w:val="both"/>
        <w:rPr>
          <w:bCs/>
          <w:sz w:val="28"/>
          <w:szCs w:val="28"/>
          <w:highlight w:val="cyan"/>
        </w:rPr>
      </w:pPr>
    </w:p>
    <w:p w14:paraId="2D76CE77" w14:textId="3C1E8B7F" w:rsidR="003D32F6" w:rsidRPr="00EF18D1" w:rsidRDefault="00D0609B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состоянию на 0</w:t>
      </w:r>
      <w:r w:rsidR="00EF18D1" w:rsidRPr="00EF18D1">
        <w:rPr>
          <w:bCs/>
          <w:sz w:val="28"/>
          <w:szCs w:val="28"/>
        </w:rPr>
        <w:t>5</w:t>
      </w:r>
      <w:r w:rsidRPr="00EF18D1">
        <w:rPr>
          <w:bCs/>
          <w:sz w:val="28"/>
          <w:szCs w:val="28"/>
        </w:rPr>
        <w:t xml:space="preserve">.09.2025 завершено </w:t>
      </w:r>
      <w:r w:rsidR="00EF18D1" w:rsidRPr="00EF18D1">
        <w:rPr>
          <w:bCs/>
          <w:sz w:val="28"/>
          <w:szCs w:val="28"/>
        </w:rPr>
        <w:t>52</w:t>
      </w:r>
      <w:r w:rsidRPr="00EF18D1">
        <w:rPr>
          <w:bCs/>
          <w:sz w:val="28"/>
          <w:szCs w:val="28"/>
        </w:rPr>
        <w:t xml:space="preserve"> территорий. Оплачено – </w:t>
      </w:r>
      <w:r w:rsidR="00EF18D1" w:rsidRPr="00EF18D1">
        <w:rPr>
          <w:bCs/>
          <w:sz w:val="28"/>
          <w:szCs w:val="28"/>
        </w:rPr>
        <w:t>27</w:t>
      </w:r>
      <w:r w:rsidR="00EF18D1" w:rsidRPr="00EF18D1">
        <w:rPr>
          <w:bCs/>
          <w:sz w:val="28"/>
          <w:szCs w:val="28"/>
          <w:lang w:val="en-US"/>
        </w:rPr>
        <w:t> </w:t>
      </w:r>
      <w:r w:rsidR="00EF18D1" w:rsidRPr="00EF18D1">
        <w:rPr>
          <w:bCs/>
          <w:sz w:val="28"/>
          <w:szCs w:val="28"/>
        </w:rPr>
        <w:t>260.6</w:t>
      </w:r>
      <w:r w:rsidRPr="00EF18D1">
        <w:rPr>
          <w:bCs/>
          <w:sz w:val="28"/>
          <w:szCs w:val="28"/>
        </w:rPr>
        <w:t xml:space="preserve"> тыс.руб.</w:t>
      </w:r>
    </w:p>
    <w:p w14:paraId="0A67C652" w14:textId="30381946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задаче 2 «Сохранение и улучшение эксплуатационных характеристик общественных пространств» предусмотрено финансирование по ДГХ в размере </w:t>
      </w:r>
      <w:r w:rsidR="00975F45" w:rsidRPr="00EF18D1">
        <w:rPr>
          <w:bCs/>
          <w:sz w:val="28"/>
          <w:szCs w:val="28"/>
        </w:rPr>
        <w:t>64 535</w:t>
      </w:r>
      <w:r w:rsidRPr="00EF18D1">
        <w:rPr>
          <w:bCs/>
          <w:sz w:val="28"/>
          <w:szCs w:val="28"/>
        </w:rPr>
        <w:t xml:space="preserve"> тыс. руб.:</w:t>
      </w:r>
    </w:p>
    <w:p w14:paraId="4A2FDC81" w14:textId="4134C5F2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2.1 «Благоустройство территорий общего пользования» запланировано финансирование в объеме </w:t>
      </w:r>
      <w:r w:rsidR="00C306B1" w:rsidRPr="00EF18D1">
        <w:rPr>
          <w:bCs/>
          <w:sz w:val="28"/>
          <w:szCs w:val="28"/>
        </w:rPr>
        <w:t>42 016</w:t>
      </w:r>
      <w:r w:rsidRPr="00EF18D1">
        <w:rPr>
          <w:bCs/>
          <w:sz w:val="28"/>
          <w:szCs w:val="28"/>
        </w:rPr>
        <w:t xml:space="preserve"> тыс. руб. на благоустройство бульвара Татищева.</w:t>
      </w:r>
    </w:p>
    <w:p w14:paraId="292B1ADB" w14:textId="7247A555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2.2 «Ремонт и восстановление памятных мест, объектов, направленных на сохранение исторической памяти» запланировано финансирование в объеме </w:t>
      </w:r>
      <w:r w:rsidR="00C306B1" w:rsidRPr="00EF18D1">
        <w:rPr>
          <w:bCs/>
          <w:sz w:val="28"/>
          <w:szCs w:val="28"/>
        </w:rPr>
        <w:t>5 716</w:t>
      </w:r>
      <w:r w:rsidRPr="00EF18D1">
        <w:rPr>
          <w:bCs/>
          <w:sz w:val="28"/>
          <w:szCs w:val="28"/>
        </w:rPr>
        <w:t xml:space="preserve"> тыс. руб. на текущий ремонт памятных мест 21 памятных знака и мемориалы (Приложение):</w:t>
      </w:r>
    </w:p>
    <w:p w14:paraId="75B1FCCD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территория, прилегающая к памятнику воинам-афганцам;</w:t>
      </w:r>
    </w:p>
    <w:p w14:paraId="483C3BFC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территория, прилегающая к памятнику В.Н. Татищеву</w:t>
      </w:r>
    </w:p>
    <w:p w14:paraId="49D60199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обелиск Славы (площадь Свободы)</w:t>
      </w:r>
    </w:p>
    <w:p w14:paraId="32081643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территория, прилегающая к памятнику – горельефу У. Громовой</w:t>
      </w:r>
    </w:p>
    <w:p w14:paraId="7B4ACD58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территория, прилегающая к памятнику – указателю А. Матросову</w:t>
      </w:r>
    </w:p>
    <w:p w14:paraId="7FB4B455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площадь Никонова – мемориал Е.А. Никонову.</w:t>
      </w:r>
    </w:p>
    <w:p w14:paraId="00350EBF" w14:textId="496D92F6" w:rsidR="0062599A" w:rsidRPr="00EF18D1" w:rsidRDefault="0062599A" w:rsidP="0062599A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 Также, заключен контракт на сумму – 4 050,0 тыс.руб. на ремонт памятных мест: Обелиск Славы, территория около пам.Татищева.</w:t>
      </w:r>
    </w:p>
    <w:p w14:paraId="52771B63" w14:textId="4DD3E18B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2.3 «Праздничное оформление городских территорий» запланировано финансирование 15 </w:t>
      </w:r>
      <w:r w:rsidR="00C306B1" w:rsidRPr="00EF18D1">
        <w:rPr>
          <w:bCs/>
          <w:sz w:val="28"/>
          <w:szCs w:val="28"/>
        </w:rPr>
        <w:t>002</w:t>
      </w:r>
      <w:r w:rsidRPr="00EF18D1">
        <w:rPr>
          <w:bCs/>
          <w:sz w:val="28"/>
          <w:szCs w:val="28"/>
        </w:rPr>
        <w:t xml:space="preserve"> тыс. руб.</w:t>
      </w:r>
    </w:p>
    <w:p w14:paraId="3E627E34" w14:textId="79115EF6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Подготовка мест проведения праздничных мероприятий: Новый год, День Победы, замена флагов, установка фотопортретов на Аллее Славы, установка биотуалетов.</w:t>
      </w:r>
      <w:r w:rsidR="0062599A" w:rsidRPr="00EF18D1">
        <w:rPr>
          <w:bCs/>
          <w:sz w:val="28"/>
          <w:szCs w:val="28"/>
        </w:rPr>
        <w:t xml:space="preserve"> </w:t>
      </w:r>
    </w:p>
    <w:p w14:paraId="58C894D6" w14:textId="0AF61D1F" w:rsidR="0062599A" w:rsidRPr="00EF18D1" w:rsidRDefault="0062599A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 контракт на праздничное оформление территории городского округа Тольятти (День Победы) на сумму 4 409,0 тыс.руб. Работы выполнены.</w:t>
      </w:r>
    </w:p>
    <w:p w14:paraId="6390778A" w14:textId="5D13BE4B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МБУ «Зеленстрой» запланировано финансирование в сумме 3 </w:t>
      </w:r>
      <w:r w:rsidR="00C306B1" w:rsidRPr="00EF18D1">
        <w:rPr>
          <w:bCs/>
          <w:sz w:val="28"/>
          <w:szCs w:val="28"/>
        </w:rPr>
        <w:t>105</w:t>
      </w:r>
      <w:r w:rsidRPr="00EF18D1">
        <w:rPr>
          <w:bCs/>
          <w:sz w:val="28"/>
          <w:szCs w:val="28"/>
        </w:rPr>
        <w:t xml:space="preserve"> тыс. руб. на установку елки в парке Комсомольского района.</w:t>
      </w:r>
    </w:p>
    <w:p w14:paraId="3846E37E" w14:textId="61616570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2.4 «Озеленение. Цветочное оформление территорий» запланировано финансирование по ДГХ 1 801 тыс. руб. на посадку и уход за </w:t>
      </w:r>
      <w:r w:rsidRPr="00EF18D1">
        <w:rPr>
          <w:bCs/>
          <w:sz w:val="28"/>
          <w:szCs w:val="28"/>
        </w:rPr>
        <w:lastRenderedPageBreak/>
        <w:t xml:space="preserve">молодыми деревьями. </w:t>
      </w:r>
      <w:r w:rsidR="0062599A" w:rsidRPr="00EF18D1">
        <w:rPr>
          <w:bCs/>
          <w:sz w:val="28"/>
          <w:szCs w:val="28"/>
        </w:rPr>
        <w:t xml:space="preserve">Заключен контракт, работы ведутся. Срок окончания работ – 30.10.2025 г. </w:t>
      </w:r>
      <w:r w:rsidRPr="00EF18D1">
        <w:rPr>
          <w:bCs/>
          <w:sz w:val="28"/>
          <w:szCs w:val="28"/>
        </w:rPr>
        <w:t xml:space="preserve">По МБУ «Зеленстрой» запланировано финансирование в сумме </w:t>
      </w:r>
      <w:r w:rsidR="00C306B1" w:rsidRPr="00EF18D1">
        <w:rPr>
          <w:bCs/>
          <w:sz w:val="28"/>
          <w:szCs w:val="28"/>
        </w:rPr>
        <w:t>24 702</w:t>
      </w:r>
      <w:r w:rsidRPr="00EF18D1">
        <w:rPr>
          <w:bCs/>
          <w:sz w:val="28"/>
          <w:szCs w:val="28"/>
        </w:rPr>
        <w:t xml:space="preserve"> тыс. руб. на цветочное оформление города.</w:t>
      </w:r>
    </w:p>
    <w:p w14:paraId="12922401" w14:textId="1C5F447B" w:rsidR="00C97732" w:rsidRPr="00EF18D1" w:rsidRDefault="00C97732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задаче 3 «Создание условий для массового отдыха на береговых зонах водных объектов» запланировано финансирование в сумме </w:t>
      </w:r>
      <w:r w:rsidR="00C306B1" w:rsidRPr="00EF18D1">
        <w:rPr>
          <w:bCs/>
          <w:sz w:val="28"/>
          <w:szCs w:val="28"/>
        </w:rPr>
        <w:t>273 549</w:t>
      </w:r>
      <w:r w:rsidRPr="00EF18D1">
        <w:rPr>
          <w:bCs/>
          <w:sz w:val="28"/>
          <w:szCs w:val="28"/>
        </w:rPr>
        <w:t xml:space="preserve"> тыс. руб. (в том числе: ДГХ – </w:t>
      </w:r>
      <w:r w:rsidR="00C306B1" w:rsidRPr="00EF18D1">
        <w:rPr>
          <w:bCs/>
          <w:sz w:val="28"/>
          <w:szCs w:val="28"/>
        </w:rPr>
        <w:t>85 146</w:t>
      </w:r>
      <w:r w:rsidRPr="00EF18D1">
        <w:rPr>
          <w:bCs/>
          <w:sz w:val="28"/>
          <w:szCs w:val="28"/>
        </w:rPr>
        <w:t xml:space="preserve"> тыс. руб., МБУ «Зеленстрой» - </w:t>
      </w:r>
      <w:r w:rsidR="00C306B1" w:rsidRPr="00EF18D1">
        <w:rPr>
          <w:bCs/>
          <w:sz w:val="28"/>
          <w:szCs w:val="28"/>
        </w:rPr>
        <w:t>83 140</w:t>
      </w:r>
      <w:r w:rsidRPr="00EF18D1">
        <w:rPr>
          <w:bCs/>
          <w:sz w:val="28"/>
          <w:szCs w:val="28"/>
        </w:rPr>
        <w:t xml:space="preserve"> тыс. руб.</w:t>
      </w:r>
      <w:r w:rsidR="00C306B1" w:rsidRPr="00EF18D1">
        <w:rPr>
          <w:bCs/>
          <w:sz w:val="28"/>
          <w:szCs w:val="28"/>
        </w:rPr>
        <w:t>, ДГД – 105 263 тыс. руб.</w:t>
      </w:r>
      <w:r w:rsidRPr="00EF18D1">
        <w:rPr>
          <w:bCs/>
          <w:sz w:val="28"/>
          <w:szCs w:val="28"/>
        </w:rPr>
        <w:t>).</w:t>
      </w:r>
    </w:p>
    <w:p w14:paraId="2E8EB8F5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Мероприятие 3.1. Подготовка проектной документации, проведение государственной экспертизы такой документации, в том числе предпроектные работы и изыскания</w:t>
      </w:r>
    </w:p>
    <w:p w14:paraId="345A5404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3 866,00 тыс. руб.</w:t>
      </w:r>
    </w:p>
    <w:p w14:paraId="0855DC19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Проведена корректировка стоимости начальной (максимальной) цены контракта на 2 квартал и подготовлена аукционная документация на выполнение работ по подготовке проектной документации: «Ремонт и благоустройство гидротехнического сооружения берегоукрепления Куйбышевского водохранилища в районе набережной Центрального района городского округа Тольятти» в размере 4 007,38 тыс. руб. (в связи с невыполнением данных работ в 2024 году). Дефицит средств в размере 142,00 тыс. руб. планируется переместить с мероприятия 3.5 Программы. Планируемый срок заключения МК – сентябрь 2025 года.</w:t>
      </w:r>
    </w:p>
    <w:p w14:paraId="60E958DD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0 %.</w:t>
      </w:r>
    </w:p>
    <w:p w14:paraId="7302EF72" w14:textId="699F5843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3.2. Преддекларационные обследования и разработка деклараций безопасности объектов гидротехнических сооружений с государственной экспертизой</w:t>
      </w:r>
    </w:p>
    <w:p w14:paraId="52A8EE76" w14:textId="7B46B7EA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7 750,00 тыс. руб.</w:t>
      </w:r>
    </w:p>
    <w:p w14:paraId="35D0FD0F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 МК с ООО «НПК «МЕХАНИКА» от 02.06.2025 № 0142200001325011591 на разработку деклараций безопасности гидротехнических сооружений объектов: «Берегоукрепление Куйбышевского водохранилища в районе набережной Центрального района г. Тольятти» и «Набережная Автозаводского района городского округа Тольятти с объектами инженерно-технического обеспечения и элементами благоустройства» (1 этап), на сумму 1 083 тыс. руб. Срок окончания оказания услуг: – 03.10.2025 г.</w:t>
      </w:r>
    </w:p>
    <w:p w14:paraId="2D88FA46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результате проведения закупки сложилась экономия денежных средств в размере 1 767 тыс. руб., из которых 883,5 тыс. руб. (50%) планируются для заключения МК на преддекларационное обследование набережной Центрального района.</w:t>
      </w:r>
    </w:p>
    <w:p w14:paraId="7AF61064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0 %.</w:t>
      </w:r>
    </w:p>
    <w:p w14:paraId="4CDFB8AD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планируется заключение следующих МК:</w:t>
      </w:r>
    </w:p>
    <w:p w14:paraId="3DBC9180" w14:textId="23DD65F5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lastRenderedPageBreak/>
        <w:t>- на обследование объекта ГТС «Пирс в Автозаводском районе города Тольятти» на сумму 4 900,00 тыс. руб. Планируемый срок заключения МК – сентябрь 2025 года.</w:t>
      </w:r>
    </w:p>
    <w:p w14:paraId="0626AE60" w14:textId="4A959F73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на преддекларационное обследование набережной Центрального района на ориентировочную сумму 1 500,00 тыс. руб. Планируемый срок заключения МК – сентябрь 2025 года.</w:t>
      </w:r>
    </w:p>
    <w:p w14:paraId="14FC484F" w14:textId="11C545D1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3.3. Обязательное или обязательное и добровольное страхование гражданской ответственности владельца опасного объекта гидротехнических сооружений</w:t>
      </w:r>
    </w:p>
    <w:p w14:paraId="2D6EB15A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182 тыс. руб.</w:t>
      </w:r>
    </w:p>
    <w:p w14:paraId="0A969B72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 МК с АО «СК «АСТРО-ВОЛГА» от 13.05.2025 № 241-дг/2.1 по обязательному страхованию объекта ГТС «Берегоукрепление Куйбышевского водохранилища в районе набережной Комсомольского района г. Тольятти» на сумму 55,462 тыс. руб. Период страхования с 22.05.2025 г. по 21.05.2026 г. Договор оплачен в полном объеме.</w:t>
      </w:r>
    </w:p>
    <w:p w14:paraId="4ED61E68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100 %;</w:t>
      </w:r>
    </w:p>
    <w:p w14:paraId="07596C41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планируется заключение следующих МК:</w:t>
      </w:r>
    </w:p>
    <w:p w14:paraId="0C9A9F61" w14:textId="17052F93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по обязательному страхованию объектов ГТС «Пирс в Автозаводском районе г. Тольятти», «Берегоукрепление Куйбышевского водохранилища в районе набережной Центрального района г. Тольятти» и «Гидротехнические сооружения дамбы на полуострове Копылово Комсомольского района г. Тольятти» на сумму 87 тыс. руб. (август 2025 года);</w:t>
      </w:r>
    </w:p>
    <w:p w14:paraId="22E114B2" w14:textId="16BCBBF2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по обязательному страхованию опасных объектов ГТС и платформ для маломобильных групп населения «Набережной Автозаводского района городского округа Тольятти с объектами инженерно-технического обеспечения и элементами благоустройства» на сумму 29,1 тыс. руб. (декабрь 2025 года);</w:t>
      </w:r>
    </w:p>
    <w:p w14:paraId="2FE3BCF1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Не распределенные средства по мероприятию в размере 10,44 тыс. руб. планируется переместить на мероприятие 3.5 Программы.</w:t>
      </w:r>
    </w:p>
    <w:p w14:paraId="4ED43FF1" w14:textId="7959B321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3.4. Содержание системы поверхностного водоотвода объектов гидротехнических сооружений</w:t>
      </w:r>
    </w:p>
    <w:p w14:paraId="3FA5EAF3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2 205,00 тыс. руб.</w:t>
      </w:r>
    </w:p>
    <w:p w14:paraId="5B33436B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планируется заключение МК в сентябре 2025 года на выполнение работ по содержанию системы поверхностного водоотвода объектов ГТС (набережные Центрального и Комсомольского районов) на всю сумму лимитов.</w:t>
      </w:r>
    </w:p>
    <w:p w14:paraId="58AE433A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0 %;</w:t>
      </w:r>
    </w:p>
    <w:p w14:paraId="3055DC5E" w14:textId="2858DBB4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3.5. Ремонт объектов гидротехнических сооружений, пляжей и прибрежных территорий.</w:t>
      </w:r>
    </w:p>
    <w:p w14:paraId="68F3C2E2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lastRenderedPageBreak/>
        <w:t xml:space="preserve">План финансирования – </w:t>
      </w:r>
      <w:bookmarkStart w:id="1" w:name="_Hlk203052641"/>
      <w:r w:rsidRPr="00EF18D1">
        <w:rPr>
          <w:bCs/>
          <w:sz w:val="28"/>
          <w:szCs w:val="28"/>
        </w:rPr>
        <w:t xml:space="preserve">1 662,00 </w:t>
      </w:r>
      <w:bookmarkEnd w:id="1"/>
      <w:r w:rsidRPr="00EF18D1">
        <w:rPr>
          <w:bCs/>
          <w:sz w:val="28"/>
          <w:szCs w:val="28"/>
        </w:rPr>
        <w:t>тыс. руб.</w:t>
      </w:r>
    </w:p>
    <w:p w14:paraId="6A8855E7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планируется проведение ремонта объектов гидротехнических сооружений. Объем работ будет сформирован в августе 2025 года.</w:t>
      </w:r>
    </w:p>
    <w:p w14:paraId="0B547E26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0 %;</w:t>
      </w:r>
    </w:p>
    <w:p w14:paraId="43783B9D" w14:textId="0D35BB6A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3.6. Содержание территорий объектов гидротехнических сооружений, пляжей и прибрежных территорий.</w:t>
      </w:r>
    </w:p>
    <w:p w14:paraId="7693DEA2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 финансирования – 50 350,45 тыс. руб.</w:t>
      </w:r>
    </w:p>
    <w:p w14:paraId="21D0DC92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 МК с ИП Мамонов И.Е. от 20.06.2025 № 0142200001325014531 по содержанию территорий объекта ГТС «Набережной Автозаводского района городского округа Тольятти с объектами инженерно-технического обеспечения и элементами благоустройства» на сумму 3 329,9 тыс. руб. (завоз песка и планировка территории ГТС). Срок окончания оказания услуг до 15.07.2025 г.</w:t>
      </w:r>
    </w:p>
    <w:p w14:paraId="64AAA048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результате проведения закупки сложилась экономия денежных средств в размере 570,1 тыс. руб., из которых 285,05 тыс. руб. (50%) планируются использовать для текущего ремонта объектов гидротехнических сооружений по мероприятию 3.5 Программы.</w:t>
      </w:r>
    </w:p>
    <w:p w14:paraId="00D3E2CC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результате исполнения МК, по факту оказанных услуг произведена оплата на сумму 2 641 тыс. руб. В связи с предоставлением давальческого материала от ПАО «КуйбышевАзот» в фактическом объеме 7 931, 49 тонн песка (грунта) из планируемых 10 000 тонн песка (грунта), оказание услуг на завоз давальческого материала и планировку территории не требуются. Указанный МК завершён и дальнейших платежей по нему не предполагается. Образовались неиспользованные средств в размере 688 тыс. руб.</w:t>
      </w:r>
    </w:p>
    <w:p w14:paraId="5BB04A27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Освоение средств – 79,3 %;</w:t>
      </w:r>
    </w:p>
    <w:p w14:paraId="1519B428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Планируется переместить неосвоенные средств в размере 688 тыс. руб. на мероприятие 3.5 Программы.</w:t>
      </w:r>
    </w:p>
    <w:p w14:paraId="16211662" w14:textId="7777777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Заключен МК с ИП Алёшин А.В. от 09.07.2025 №01422000013250145320001 на содержание территорий объектов гидротехнических сооружений (Набережная Автозаводского района), в том числе в состав МК включены следующие мероприятия:</w:t>
      </w:r>
    </w:p>
    <w:p w14:paraId="0E647BC1" w14:textId="4483BC9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Содержание сетей и сооружений комплекса водоснабжения включая сезонное обслуживание фонтанов и системы автополива на сумму 18 003,15 тыс. руб.;</w:t>
      </w:r>
    </w:p>
    <w:p w14:paraId="3FEC5FE6" w14:textId="0DFF59B7" w:rsidR="00276493" w:rsidRPr="00EF18D1" w:rsidRDefault="00276493" w:rsidP="0027649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Содержание сетей и сооружений водоотведения, включая системы бытовой и ливневой канализации на сумму 26 711,7 тыс. руб.;</w:t>
      </w:r>
    </w:p>
    <w:p w14:paraId="6A27CAA7" w14:textId="3DF325DF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ab/>
        <w:t>- Ремонтно-эксплуатационное обслуживание (РЭО) наружного электроосвещения на сумму 1 735,6 тыс. руб.;</w:t>
      </w:r>
    </w:p>
    <w:p w14:paraId="1396492E" w14:textId="77777777" w:rsidR="00276493" w:rsidRPr="00EF18D1" w:rsidRDefault="00276493" w:rsidP="00276493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lastRenderedPageBreak/>
        <w:t>Освоение средств – 0 %.</w:t>
      </w:r>
    </w:p>
    <w:p w14:paraId="5D21B558" w14:textId="2B718D3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задаче 4 «Вовлечение населения в благоустройство городской среды» финансирование </w:t>
      </w:r>
      <w:r w:rsidR="00AF2904" w:rsidRPr="00EF18D1">
        <w:rPr>
          <w:bCs/>
          <w:sz w:val="28"/>
          <w:szCs w:val="28"/>
        </w:rPr>
        <w:t>– 84</w:t>
      </w:r>
      <w:r w:rsidR="0048149C" w:rsidRPr="00EF18D1">
        <w:rPr>
          <w:bCs/>
          <w:sz w:val="28"/>
          <w:szCs w:val="28"/>
        </w:rPr>
        <w:t> </w:t>
      </w:r>
      <w:r w:rsidR="00AF2904" w:rsidRPr="00EF18D1">
        <w:rPr>
          <w:bCs/>
          <w:sz w:val="28"/>
          <w:szCs w:val="28"/>
        </w:rPr>
        <w:t>842</w:t>
      </w:r>
      <w:r w:rsidR="0048149C" w:rsidRPr="00EF18D1">
        <w:rPr>
          <w:bCs/>
          <w:sz w:val="28"/>
          <w:szCs w:val="28"/>
        </w:rPr>
        <w:t>,0</w:t>
      </w:r>
      <w:r w:rsidR="00AF2904" w:rsidRPr="00EF18D1">
        <w:rPr>
          <w:bCs/>
          <w:sz w:val="28"/>
          <w:szCs w:val="28"/>
        </w:rPr>
        <w:t xml:space="preserve"> тыс.руб.</w:t>
      </w:r>
      <w:r w:rsidRPr="00EF18D1">
        <w:rPr>
          <w:bCs/>
          <w:sz w:val="28"/>
          <w:szCs w:val="28"/>
        </w:rPr>
        <w:t xml:space="preserve"> </w:t>
      </w:r>
    </w:p>
    <w:p w14:paraId="2A694E8D" w14:textId="0E226B14" w:rsidR="00901B77" w:rsidRPr="00EF18D1" w:rsidRDefault="00901B77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4.1 «Реализация общественных проектов, направленных на благоустройство городских территорий (государственная программа Самарской области "Народный бюджет Самарской области")»</w:t>
      </w:r>
      <w:r w:rsidR="0048149C" w:rsidRPr="00EF18D1">
        <w:rPr>
          <w:bCs/>
          <w:sz w:val="28"/>
          <w:szCs w:val="28"/>
        </w:rPr>
        <w:t xml:space="preserve"> на сумму 67 328,0 тыс.руб.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960"/>
        <w:gridCol w:w="8620"/>
      </w:tblGrid>
      <w:tr w:rsidR="000B0DE6" w:rsidRPr="00EF18D1" w14:paraId="011D9799" w14:textId="77777777" w:rsidTr="007D626F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ECBE5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1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CDA1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"Азот" - восстановление хоккейного корта  по ул. Матросова, д. 20, д. 22"</w:t>
            </w:r>
          </w:p>
        </w:tc>
      </w:tr>
      <w:tr w:rsidR="000B0DE6" w:rsidRPr="00EF18D1" w14:paraId="06A433BD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D70AB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2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830C8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"Забава" - обустройство детской игровой площадки по ул. 40 лет Победы, д  6"</w:t>
            </w:r>
          </w:p>
        </w:tc>
      </w:tr>
      <w:tr w:rsidR="000B0DE6" w:rsidRPr="00EF18D1" w14:paraId="04490824" w14:textId="77777777" w:rsidTr="007D626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18D49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3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60922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"Пространство для комфортного общения" - установка лавоче и урн на придомовой территории по ул. 40 лет Победы, д. 18"</w:t>
            </w:r>
          </w:p>
        </w:tc>
      </w:tr>
      <w:tr w:rsidR="000B0DE6" w:rsidRPr="00EF18D1" w14:paraId="50E7D838" w14:textId="77777777" w:rsidTr="007D626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9F5B2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4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34C02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"Сквер семейного отдыха Пушкинский" - создание сквера по Приморскому бульвару, д. 9, д. 15, д. 19, д. 21 (2-й этап)"</w:t>
            </w:r>
          </w:p>
        </w:tc>
      </w:tr>
      <w:tr w:rsidR="000B0DE6" w:rsidRPr="00EF18D1" w14:paraId="4574244E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ECC6F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5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5B455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"Вместе со спортом" - устройство спортивной площадки по Ленинскому просп., д. 24"</w:t>
            </w:r>
          </w:p>
        </w:tc>
      </w:tr>
      <w:tr w:rsidR="000B0DE6" w:rsidRPr="00EF18D1" w14:paraId="15F79583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18EE5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6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39067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"МИР ДЕТСТВА" - восстановление детской площадки по ул. Маршала Жукова, д. 1Б"</w:t>
            </w:r>
          </w:p>
        </w:tc>
      </w:tr>
      <w:tr w:rsidR="000B0DE6" w:rsidRPr="00EF18D1" w14:paraId="783D1FBF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F911D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7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EED28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"Детская мечта" - восстановление детской игровой площадки по просп. Степана Разина, д. 18"</w:t>
            </w:r>
          </w:p>
        </w:tc>
      </w:tr>
      <w:tr w:rsidR="000B0DE6" w:rsidRPr="00EF18D1" w14:paraId="0752CBA0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7EB48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8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9FD9A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"Говорим спорту "Да" - восстановление спортивной площадки по ул. Мира, д. 158</w:t>
            </w:r>
          </w:p>
        </w:tc>
      </w:tr>
      <w:tr w:rsidR="000B0DE6" w:rsidRPr="00EF18D1" w14:paraId="3AD8C750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A61F7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9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CF3FB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"Давайте жить дружно" - устройство детской площадки по ул. Баныкина, д. 56"</w:t>
            </w:r>
          </w:p>
        </w:tc>
      </w:tr>
      <w:tr w:rsidR="000B0DE6" w:rsidRPr="00EF18D1" w14:paraId="50C67ADC" w14:textId="77777777" w:rsidTr="007D626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32DD1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10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17807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"Возрождение" - восстановление внутриквартального проезда, тротуара и подходов к подъездам, замена лавочек и урн по бульвару Космонавтов, д. 3"</w:t>
            </w:r>
          </w:p>
        </w:tc>
      </w:tr>
      <w:tr w:rsidR="000B0DE6" w:rsidRPr="00EF18D1" w14:paraId="248D89FC" w14:textId="77777777" w:rsidTr="007D626F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2D59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11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2CB0F5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"Комфортный тротуарчик" - восстановление внутриквартального проезда, тротуара, подходов к подъездам и мусорокамерам с частичным восстановлением внутриквартального проезда по ул. Льва Яшина, д. 10"</w:t>
            </w:r>
          </w:p>
        </w:tc>
      </w:tr>
      <w:tr w:rsidR="000B0DE6" w:rsidRPr="00EF18D1" w14:paraId="7DFFB88E" w14:textId="77777777" w:rsidTr="007D626F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3605C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12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4A520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"Наш двор" - благоустройство дворовой территории по ул. Толстого, д. 9"</w:t>
            </w:r>
          </w:p>
        </w:tc>
      </w:tr>
      <w:tr w:rsidR="000B0DE6" w:rsidRPr="00EF18D1" w14:paraId="6E72900D" w14:textId="77777777" w:rsidTr="007D626F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0A0F" w14:textId="77777777" w:rsidR="000B0DE6" w:rsidRPr="00EF18D1" w:rsidRDefault="000B0DE6" w:rsidP="007D626F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13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6BFA3" w14:textId="77777777" w:rsidR="000B0DE6" w:rsidRPr="00EF18D1" w:rsidRDefault="000B0DE6" w:rsidP="007D626F">
            <w:pPr>
              <w:rPr>
                <w:color w:val="000000"/>
              </w:rPr>
            </w:pPr>
            <w:r w:rsidRPr="00EF18D1">
              <w:rPr>
                <w:color w:val="000000"/>
              </w:rPr>
              <w:t>"Дорога МКД Толстого 13" - восстановление твердных покрытий проезда по ул. Толстого, д. 13</w:t>
            </w:r>
          </w:p>
        </w:tc>
      </w:tr>
    </w:tbl>
    <w:p w14:paraId="12122356" w14:textId="77777777" w:rsidR="000B0DE6" w:rsidRPr="00EF18D1" w:rsidRDefault="000B0DE6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8CF015E" w14:textId="5C46FD1E" w:rsidR="009B3B3B" w:rsidRPr="00EF18D1" w:rsidRDefault="009B3B3B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целях реализации общественного проекта «Азот» - восстановление хоккейного корта по ул. Матросова, д. 20, д. 22» – победителя первого этапа («осеннего») конкурса общественных проектов в рамках государственной программы заключен контракт с ООО «ПрофиСервис Тольятти» на сумму 4 102,5 тыс.руб. Идет выполнение работ.</w:t>
      </w:r>
    </w:p>
    <w:p w14:paraId="73FFBCB1" w14:textId="0CCEDC08" w:rsidR="00AF2904" w:rsidRPr="00EF18D1" w:rsidRDefault="00AF2904" w:rsidP="00AF2904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В рамках реализации второго этапа («весеннего») конкурса общественных проектов в рамках государственной программы заключены контракты:</w:t>
      </w:r>
    </w:p>
    <w:p w14:paraId="58C4AE6D" w14:textId="20E0F781" w:rsidR="00AF2904" w:rsidRPr="00EF18D1" w:rsidRDefault="00AF2904" w:rsidP="00AF2904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с ООО «ПрофиСервис Тольятти» на сумму 46 435,1 тыс.руб. Идет выполнение работ.</w:t>
      </w:r>
    </w:p>
    <w:p w14:paraId="6A538AF6" w14:textId="1373F5D5" w:rsidR="00AF2904" w:rsidRPr="00EF18D1" w:rsidRDefault="00AF2904" w:rsidP="00AF2904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- с ООО «ТЛТ-ДОРСТРОЙ» на сумму </w:t>
      </w:r>
      <w:r w:rsidR="00901B77" w:rsidRPr="00EF18D1">
        <w:rPr>
          <w:bCs/>
          <w:sz w:val="28"/>
          <w:szCs w:val="28"/>
        </w:rPr>
        <w:t>13 881,3 тыс.руб.</w:t>
      </w:r>
    </w:p>
    <w:tbl>
      <w:tblPr>
        <w:tblpPr w:leftFromText="180" w:rightFromText="180" w:vertAnchor="text" w:horzAnchor="margin" w:tblpY="1242"/>
        <w:tblW w:w="9580" w:type="dxa"/>
        <w:tblLook w:val="04A0" w:firstRow="1" w:lastRow="0" w:firstColumn="1" w:lastColumn="0" w:noHBand="0" w:noVBand="1"/>
      </w:tblPr>
      <w:tblGrid>
        <w:gridCol w:w="960"/>
        <w:gridCol w:w="8620"/>
      </w:tblGrid>
      <w:tr w:rsidR="000B0DE6" w:rsidRPr="00EF18D1" w14:paraId="59734A9A" w14:textId="77777777" w:rsidTr="000B0DE6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4BF2B" w14:textId="77777777" w:rsidR="000B0DE6" w:rsidRPr="00EF18D1" w:rsidRDefault="000B0DE6" w:rsidP="000B0DE6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lastRenderedPageBreak/>
              <w:t>1</w:t>
            </w:r>
          </w:p>
        </w:tc>
        <w:tc>
          <w:tcPr>
            <w:tcW w:w="8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7DC2" w14:textId="77777777" w:rsidR="000B0DE6" w:rsidRPr="00EF18D1" w:rsidRDefault="000B0DE6" w:rsidP="000B0DE6">
            <w:pPr>
              <w:rPr>
                <w:color w:val="000000"/>
              </w:rPr>
            </w:pPr>
            <w:r w:rsidRPr="00EF18D1">
              <w:rPr>
                <w:color w:val="000000"/>
              </w:rPr>
              <w:t>"МОЙ ЛЮБИМЫЙ ТРОТУАР" (ул. Революционная, д. 56)</w:t>
            </w:r>
          </w:p>
        </w:tc>
      </w:tr>
      <w:tr w:rsidR="000B0DE6" w:rsidRPr="00EF18D1" w14:paraId="7637612F" w14:textId="77777777" w:rsidTr="000B0DE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1C898" w14:textId="77777777" w:rsidR="000B0DE6" w:rsidRPr="00EF18D1" w:rsidRDefault="000B0DE6" w:rsidP="000B0DE6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2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9301B" w14:textId="77777777" w:rsidR="000B0DE6" w:rsidRPr="00EF18D1" w:rsidRDefault="000B0DE6" w:rsidP="000B0DE6">
            <w:pPr>
              <w:rPr>
                <w:color w:val="000000"/>
              </w:rPr>
            </w:pPr>
            <w:r w:rsidRPr="00EF18D1">
              <w:rPr>
                <w:color w:val="000000"/>
              </w:rPr>
              <w:t>"Удобная походка" (ул. Свердлова, д. 26)</w:t>
            </w:r>
          </w:p>
        </w:tc>
      </w:tr>
      <w:tr w:rsidR="000B0DE6" w:rsidRPr="00EF18D1" w14:paraId="3BE5D712" w14:textId="77777777" w:rsidTr="000B0DE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83F0F" w14:textId="77777777" w:rsidR="000B0DE6" w:rsidRPr="00EF18D1" w:rsidRDefault="000B0DE6" w:rsidP="000B0DE6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3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0D5E" w14:textId="77777777" w:rsidR="000B0DE6" w:rsidRPr="00EF18D1" w:rsidRDefault="000B0DE6" w:rsidP="000B0DE6">
            <w:pPr>
              <w:rPr>
                <w:color w:val="000000"/>
              </w:rPr>
            </w:pPr>
            <w:r w:rsidRPr="00EF18D1">
              <w:rPr>
                <w:color w:val="000000"/>
              </w:rPr>
              <w:t>"Наша цель - комфортный дом" (Рябиновый бульвар, д. 4)</w:t>
            </w:r>
          </w:p>
        </w:tc>
      </w:tr>
      <w:tr w:rsidR="000B0DE6" w:rsidRPr="00EF18D1" w14:paraId="5B17B12C" w14:textId="77777777" w:rsidTr="000B0DE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89431" w14:textId="77777777" w:rsidR="000B0DE6" w:rsidRPr="00EF18D1" w:rsidRDefault="000B0DE6" w:rsidP="000B0DE6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4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2704" w14:textId="77777777" w:rsidR="000B0DE6" w:rsidRPr="00EF18D1" w:rsidRDefault="000B0DE6" w:rsidP="000B0DE6">
            <w:pPr>
              <w:rPr>
                <w:color w:val="000000"/>
              </w:rPr>
            </w:pPr>
            <w:r w:rsidRPr="00EF18D1">
              <w:rPr>
                <w:color w:val="000000"/>
              </w:rPr>
              <w:t>"Детский дворик" (Ленинский просп., д .12)</w:t>
            </w:r>
          </w:p>
        </w:tc>
      </w:tr>
      <w:tr w:rsidR="000B0DE6" w:rsidRPr="00EF18D1" w14:paraId="4C3DDE29" w14:textId="77777777" w:rsidTr="000B0DE6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4D454" w14:textId="77777777" w:rsidR="000B0DE6" w:rsidRPr="00EF18D1" w:rsidRDefault="000B0DE6" w:rsidP="000B0DE6">
            <w:pPr>
              <w:jc w:val="center"/>
              <w:rPr>
                <w:color w:val="000000"/>
              </w:rPr>
            </w:pPr>
            <w:r w:rsidRPr="00EF18D1">
              <w:rPr>
                <w:color w:val="000000"/>
              </w:rPr>
              <w:t>5</w:t>
            </w:r>
          </w:p>
        </w:tc>
        <w:tc>
          <w:tcPr>
            <w:tcW w:w="8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7135" w14:textId="77777777" w:rsidR="000B0DE6" w:rsidRPr="00EF18D1" w:rsidRDefault="000B0DE6" w:rsidP="000B0DE6">
            <w:pPr>
              <w:rPr>
                <w:color w:val="000000"/>
              </w:rPr>
            </w:pPr>
            <w:r w:rsidRPr="00EF18D1">
              <w:rPr>
                <w:color w:val="000000"/>
              </w:rPr>
              <w:t>"Возрождение дворового волейбола"  (ул. Механизаторов, д. 16)</w:t>
            </w:r>
          </w:p>
        </w:tc>
      </w:tr>
    </w:tbl>
    <w:p w14:paraId="6D003773" w14:textId="77777777" w:rsidR="000B0DE6" w:rsidRPr="00EF18D1" w:rsidRDefault="00901B77" w:rsidP="0048149C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4.2 «Реализация инициативных проектов, направленных на благоустройство городских территорий»</w:t>
      </w:r>
      <w:r w:rsidR="0048149C" w:rsidRPr="00EF18D1">
        <w:rPr>
          <w:bCs/>
          <w:sz w:val="28"/>
          <w:szCs w:val="28"/>
        </w:rPr>
        <w:t xml:space="preserve"> на сумму 17 514,0  тыс.руб.</w:t>
      </w:r>
    </w:p>
    <w:p w14:paraId="391D8846" w14:textId="77777777" w:rsidR="000B0DE6" w:rsidRPr="00EF18D1" w:rsidRDefault="000B0DE6" w:rsidP="0048149C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720BB2B6" w14:textId="6B2294A4" w:rsidR="0048149C" w:rsidRPr="00EF18D1" w:rsidRDefault="000B0DE6" w:rsidP="0048149C">
      <w:pPr>
        <w:spacing w:line="276" w:lineRule="auto"/>
        <w:ind w:firstLine="708"/>
        <w:jc w:val="both"/>
        <w:rPr>
          <w:sz w:val="28"/>
          <w:szCs w:val="28"/>
        </w:rPr>
      </w:pPr>
      <w:r w:rsidRPr="00EF18D1">
        <w:rPr>
          <w:bCs/>
          <w:sz w:val="28"/>
          <w:szCs w:val="28"/>
        </w:rPr>
        <w:t>З</w:t>
      </w:r>
      <w:r w:rsidR="00A15732" w:rsidRPr="00EF18D1">
        <w:rPr>
          <w:bCs/>
          <w:sz w:val="28"/>
          <w:szCs w:val="28"/>
        </w:rPr>
        <w:t xml:space="preserve">аключены 2 договора субсидий на сумму 7 223, 4 тыс.руб. по оставшимся 2 проектам на сумму 7 550,2 тыс.руб. </w:t>
      </w:r>
      <w:r w:rsidR="00A15732" w:rsidRPr="00EF18D1">
        <w:rPr>
          <w:sz w:val="28"/>
          <w:szCs w:val="28"/>
        </w:rPr>
        <w:t>ориентировочный срок заключения соглашение на субсидию – сентябрь.</w:t>
      </w:r>
    </w:p>
    <w:p w14:paraId="1BF85EE7" w14:textId="72CF6847" w:rsidR="00A15732" w:rsidRPr="00EF18D1" w:rsidRDefault="00A15732" w:rsidP="0048149C">
      <w:pPr>
        <w:spacing w:line="276" w:lineRule="auto"/>
        <w:ind w:firstLine="708"/>
        <w:jc w:val="both"/>
        <w:rPr>
          <w:sz w:val="28"/>
          <w:szCs w:val="28"/>
        </w:rPr>
      </w:pPr>
      <w:r w:rsidRPr="00EF18D1">
        <w:rPr>
          <w:sz w:val="28"/>
          <w:szCs w:val="28"/>
        </w:rPr>
        <w:t>Также заключен контракт на 2 753,7 тыс.руб. на "Возрождение дворового волейбола" (ул. Механизаторов, д. 16). Вед</w:t>
      </w:r>
      <w:r w:rsidR="000B0DE6" w:rsidRPr="00EF18D1">
        <w:rPr>
          <w:sz w:val="28"/>
          <w:szCs w:val="28"/>
        </w:rPr>
        <w:t>утся</w:t>
      </w:r>
      <w:r w:rsidRPr="00EF18D1">
        <w:rPr>
          <w:sz w:val="28"/>
          <w:szCs w:val="28"/>
        </w:rPr>
        <w:t xml:space="preserve"> работ</w:t>
      </w:r>
      <w:r w:rsidR="000B0DE6" w:rsidRPr="00EF18D1">
        <w:rPr>
          <w:sz w:val="28"/>
          <w:szCs w:val="28"/>
        </w:rPr>
        <w:t>ы</w:t>
      </w:r>
      <w:r w:rsidRPr="00EF18D1">
        <w:rPr>
          <w:sz w:val="28"/>
          <w:szCs w:val="28"/>
        </w:rPr>
        <w:t xml:space="preserve">. </w:t>
      </w:r>
    </w:p>
    <w:p w14:paraId="46329B2B" w14:textId="77777777" w:rsidR="000B0DE6" w:rsidRPr="00EF18D1" w:rsidRDefault="000B0DE6" w:rsidP="0048149C">
      <w:pPr>
        <w:spacing w:line="276" w:lineRule="auto"/>
        <w:ind w:firstLine="708"/>
        <w:jc w:val="both"/>
        <w:rPr>
          <w:sz w:val="28"/>
          <w:szCs w:val="28"/>
        </w:rPr>
      </w:pPr>
    </w:p>
    <w:p w14:paraId="1355FDBD" w14:textId="0EECF55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задаче 5 «Эксплуатация объектов благоустройства городских территорий» запланировано финансирование 756 425 тыс. руб. (в том числе: ДГХ – 400 215 тыс. руб., МБУ «Зеленстрой» - 354 316 тыс. руб., МКУ «Ритуал» - 1 894 тыс. руб.).</w:t>
      </w:r>
    </w:p>
    <w:p w14:paraId="64F3F7FA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5.1. «Комплексное содержание внутриквартальных территорий» финансирование составляет 500 785 тыс. руб.:</w:t>
      </w:r>
    </w:p>
    <w:p w14:paraId="7E7D141F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- 340 623 тыс. руб. – по ДГХ.</w:t>
      </w:r>
    </w:p>
    <w:p w14:paraId="1F79F574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- 160 165 тыс. руб. – по МБУ «Зеленстрой».</w:t>
      </w:r>
    </w:p>
    <w:p w14:paraId="24CA3749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5.2. «Содержание мест отдыха» (содержание, субсидии на посты охраны) финансирование составляет 125 466 тыс. руб. на содержание территорий парков, скверов и площадок семейного отдыха. Также предусмотрены стационарные пункты охраны в парке Центрального р-на и сквер 50-летия АвтоВАЗа:</w:t>
      </w:r>
    </w:p>
    <w:p w14:paraId="7CB7C4AE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- 28 268 тыс. руб. – по ДГХ.</w:t>
      </w:r>
    </w:p>
    <w:p w14:paraId="31014D42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- 97 198 тыс. руб. – по МБУ «Зеленстрой».</w:t>
      </w:r>
    </w:p>
    <w:p w14:paraId="19FDB52B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5.3. «Обращение с твердыми коммунальными отходами» запланировано финансирование в сумме 7 343 тыс. руб.:</w:t>
      </w:r>
    </w:p>
    <w:p w14:paraId="351C0472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- 5 672 тыс. руб. – по ДГХ.</w:t>
      </w:r>
    </w:p>
    <w:p w14:paraId="0EE34A61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- 1 671 тыс. руб. – по МБУ «Зеленстрой».</w:t>
      </w:r>
    </w:p>
    <w:p w14:paraId="40A93139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5.4. «Транспортные услуги по вывозу смета, отходов» запланировано финансирование в сумме 2 846 тыс. руб. (вывоз мусора после субботников).</w:t>
      </w:r>
    </w:p>
    <w:p w14:paraId="35D22436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5.5. «Устройство и ремонт контейнерных площадок, приобретение мусоросборников, предназначенных для складирования ТКО» </w:t>
      </w:r>
      <w:r w:rsidRPr="00EF18D1">
        <w:rPr>
          <w:bCs/>
          <w:sz w:val="28"/>
          <w:szCs w:val="28"/>
        </w:rPr>
        <w:lastRenderedPageBreak/>
        <w:t>(государственная программа Самарской области «Совершенствование системы обращения с отходами, в том числе с твердыми коммунальными отходами, на территории Самарской области» на 2018 - 2024 годы) запланировано финансирование в сумме 3 470 тыс. руб.:</w:t>
      </w:r>
    </w:p>
    <w:p w14:paraId="59C3F08D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- 1 576 тыс. руб. – устройство и ремонт контейнерных площадок;</w:t>
      </w:r>
    </w:p>
    <w:p w14:paraId="4CF02F42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- 1 894 тыс. руб. – приобретение 95 ед. мусоросборников МКУ «Ритуал».</w:t>
      </w:r>
    </w:p>
    <w:p w14:paraId="3551CF3E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5.6. «Валка и обрезка аварийно-опасных и сухостойных деревьев» запланировано финансирование в сумме 32 336 тыс. руб.:</w:t>
      </w:r>
    </w:p>
    <w:p w14:paraId="1E885651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- 20 162 тыс. руб. – по ДГХ;</w:t>
      </w:r>
    </w:p>
    <w:p w14:paraId="6F641E44" w14:textId="77777777" w:rsidR="00C97732" w:rsidRPr="00EF18D1" w:rsidRDefault="00C97732" w:rsidP="00C97732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- 12 174 тыс. руб. – по МБУ «Зеленстрой».</w:t>
      </w:r>
    </w:p>
    <w:p w14:paraId="6EEA036C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5.7. «Акарицидная обработка и дератизация территорий общего пользования» запланировано финансирование в сумме 1 068 тыс. руб.</w:t>
      </w:r>
    </w:p>
    <w:p w14:paraId="229235A8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мероприятию 5.8. «Освобождение земельных участков и благоустройство после сноса (демонтаж сооружений), в том числе от незаконно размещенных нестационарных сооружений» запланировано финансирование в сумме 15 989 тыс. руб. по МБУ «Зеленстрой».</w:t>
      </w:r>
    </w:p>
    <w:p w14:paraId="5E212567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5.9. «Приобретение, установка, ремонт и содержание туалетов» в сумме 17 337 тыс. руб. на ремонт 2-х туалетов в парке Победы и содержание 17 ед., выполняет МБУ «Зеленстрой». </w:t>
      </w:r>
    </w:p>
    <w:p w14:paraId="38A4C32D" w14:textId="77777777" w:rsidR="00C97732" w:rsidRPr="00EF18D1" w:rsidRDefault="00C97732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 xml:space="preserve">По мероприятию 5.10. «Материально-техническое обеспечение эксплуатации объектов благоустройства» в сумме 49 770 тыс. руб. на приобретение техники в лизинг МБУ «Зеленстрой». </w:t>
      </w:r>
    </w:p>
    <w:p w14:paraId="3CCE0AD4" w14:textId="3429D0D3" w:rsidR="000B0DE6" w:rsidRPr="000B0DE6" w:rsidRDefault="00C97732" w:rsidP="000B0DE6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По задаче 6 «Содержание мест погребения (мест захоронения) городского округа Тольятти» запланировано финансирование в сумме 77 444 тыс. руб. исполнитель МКУ «Ритуал», который осуществляет содержание     6-ти муниципальных кладбищ</w:t>
      </w:r>
      <w:r w:rsidR="000B0DE6" w:rsidRPr="00EF18D1">
        <w:rPr>
          <w:bCs/>
          <w:sz w:val="28"/>
          <w:szCs w:val="28"/>
        </w:rPr>
        <w:t xml:space="preserve"> на следующие мероприятия: </w:t>
      </w:r>
      <w:r w:rsidR="000B0DE6" w:rsidRPr="000B0DE6">
        <w:rPr>
          <w:bCs/>
          <w:sz w:val="28"/>
          <w:szCs w:val="28"/>
        </w:rPr>
        <w:t>текущ</w:t>
      </w:r>
      <w:r w:rsidR="000B0DE6" w:rsidRPr="00EF18D1">
        <w:rPr>
          <w:bCs/>
          <w:sz w:val="28"/>
          <w:szCs w:val="28"/>
        </w:rPr>
        <w:t>ее</w:t>
      </w:r>
      <w:r w:rsidR="000B0DE6" w:rsidRPr="000B0DE6">
        <w:rPr>
          <w:bCs/>
          <w:sz w:val="28"/>
          <w:szCs w:val="28"/>
        </w:rPr>
        <w:t xml:space="preserve"> содержани</w:t>
      </w:r>
      <w:r w:rsidR="000B0DE6" w:rsidRPr="00EF18D1">
        <w:rPr>
          <w:bCs/>
          <w:sz w:val="28"/>
          <w:szCs w:val="28"/>
        </w:rPr>
        <w:t>е</w:t>
      </w:r>
      <w:r w:rsidR="000B0DE6" w:rsidRPr="000B0DE6">
        <w:rPr>
          <w:bCs/>
          <w:sz w:val="28"/>
          <w:szCs w:val="28"/>
        </w:rPr>
        <w:t xml:space="preserve"> дорог в зимнее и летнее время, обращени</w:t>
      </w:r>
      <w:r w:rsidR="000B0DE6" w:rsidRPr="00EF18D1">
        <w:rPr>
          <w:bCs/>
          <w:sz w:val="28"/>
          <w:szCs w:val="28"/>
        </w:rPr>
        <w:t>е</w:t>
      </w:r>
      <w:r w:rsidR="000B0DE6" w:rsidRPr="000B0DE6">
        <w:rPr>
          <w:bCs/>
          <w:sz w:val="28"/>
          <w:szCs w:val="28"/>
        </w:rPr>
        <w:t xml:space="preserve"> с твердыми коммунальными отходами,</w:t>
      </w:r>
      <w:r w:rsidR="000B0DE6" w:rsidRPr="000B0DE6">
        <w:rPr>
          <w:bCs/>
          <w:sz w:val="28"/>
          <w:szCs w:val="28"/>
        </w:rPr>
        <w:tab/>
        <w:t>удалени</w:t>
      </w:r>
      <w:r w:rsidR="000B0DE6" w:rsidRPr="00EF18D1">
        <w:rPr>
          <w:bCs/>
          <w:sz w:val="28"/>
          <w:szCs w:val="28"/>
        </w:rPr>
        <w:t>е</w:t>
      </w:r>
      <w:r w:rsidR="000B0DE6" w:rsidRPr="000B0DE6">
        <w:rPr>
          <w:bCs/>
          <w:sz w:val="28"/>
          <w:szCs w:val="28"/>
        </w:rPr>
        <w:t xml:space="preserve"> аварийно-опасных, сухостойных и упавших деревьев,</w:t>
      </w:r>
      <w:r w:rsidR="000B0DE6" w:rsidRPr="00EF18D1">
        <w:rPr>
          <w:bCs/>
          <w:sz w:val="28"/>
          <w:szCs w:val="28"/>
        </w:rPr>
        <w:t xml:space="preserve"> </w:t>
      </w:r>
      <w:r w:rsidR="000B0DE6" w:rsidRPr="000B0DE6">
        <w:rPr>
          <w:bCs/>
          <w:sz w:val="28"/>
          <w:szCs w:val="28"/>
        </w:rPr>
        <w:t>ликвидаци</w:t>
      </w:r>
      <w:r w:rsidR="000B0DE6" w:rsidRPr="00EF18D1">
        <w:rPr>
          <w:bCs/>
          <w:sz w:val="28"/>
          <w:szCs w:val="28"/>
        </w:rPr>
        <w:t>я</w:t>
      </w:r>
      <w:r w:rsidR="000B0DE6" w:rsidRPr="000B0DE6">
        <w:rPr>
          <w:bCs/>
          <w:sz w:val="28"/>
          <w:szCs w:val="28"/>
        </w:rPr>
        <w:t xml:space="preserve"> несанкционированных свалок, уход за зелеными насаждениями, обеспечени</w:t>
      </w:r>
      <w:r w:rsidR="000B0DE6" w:rsidRPr="00EF18D1">
        <w:rPr>
          <w:bCs/>
          <w:sz w:val="28"/>
          <w:szCs w:val="28"/>
        </w:rPr>
        <w:t>е</w:t>
      </w:r>
      <w:r w:rsidR="000B0DE6" w:rsidRPr="000B0DE6">
        <w:rPr>
          <w:bCs/>
          <w:sz w:val="28"/>
          <w:szCs w:val="28"/>
        </w:rPr>
        <w:t xml:space="preserve"> водоснабжением, акарицидн</w:t>
      </w:r>
      <w:r w:rsidR="000B0DE6" w:rsidRPr="00EF18D1">
        <w:rPr>
          <w:bCs/>
          <w:sz w:val="28"/>
          <w:szCs w:val="28"/>
        </w:rPr>
        <w:t>ая</w:t>
      </w:r>
      <w:r w:rsidR="000B0DE6" w:rsidRPr="000B0DE6">
        <w:rPr>
          <w:bCs/>
          <w:sz w:val="28"/>
          <w:szCs w:val="28"/>
        </w:rPr>
        <w:t xml:space="preserve"> и дератизационн</w:t>
      </w:r>
      <w:r w:rsidR="000B0DE6" w:rsidRPr="00EF18D1">
        <w:rPr>
          <w:bCs/>
          <w:sz w:val="28"/>
          <w:szCs w:val="28"/>
        </w:rPr>
        <w:t>ая</w:t>
      </w:r>
      <w:r w:rsidR="000B0DE6" w:rsidRPr="000B0DE6">
        <w:rPr>
          <w:bCs/>
          <w:sz w:val="28"/>
          <w:szCs w:val="28"/>
        </w:rPr>
        <w:t xml:space="preserve"> обработка территорий кладбищ, оказани</w:t>
      </w:r>
      <w:r w:rsidR="000B0DE6" w:rsidRPr="00EF18D1">
        <w:rPr>
          <w:bCs/>
          <w:sz w:val="28"/>
          <w:szCs w:val="28"/>
        </w:rPr>
        <w:t>е</w:t>
      </w:r>
      <w:r w:rsidR="000B0DE6" w:rsidRPr="000B0DE6">
        <w:rPr>
          <w:bCs/>
          <w:sz w:val="28"/>
          <w:szCs w:val="28"/>
        </w:rPr>
        <w:t xml:space="preserve"> услуг по перевозке трупов и трупного материала автомобильным транспортом с экипажем в морг, инвен</w:t>
      </w:r>
      <w:r w:rsidR="000B0DE6" w:rsidRPr="00EF18D1">
        <w:rPr>
          <w:bCs/>
          <w:sz w:val="28"/>
          <w:szCs w:val="28"/>
        </w:rPr>
        <w:t>т</w:t>
      </w:r>
      <w:r w:rsidR="000B0DE6" w:rsidRPr="000B0DE6">
        <w:rPr>
          <w:bCs/>
          <w:sz w:val="28"/>
          <w:szCs w:val="28"/>
        </w:rPr>
        <w:t>аризация захоронений.</w:t>
      </w:r>
    </w:p>
    <w:p w14:paraId="478240DB" w14:textId="14E0B974" w:rsidR="000B0DE6" w:rsidRPr="000B0DE6" w:rsidRDefault="000B0DE6" w:rsidP="000B0DE6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0B0DE6">
        <w:rPr>
          <w:bCs/>
          <w:sz w:val="28"/>
          <w:szCs w:val="28"/>
        </w:rPr>
        <w:t xml:space="preserve">Выполнение данных программных мероприятий обеспечиваться муниципальным казенным учреждением городского округа Тольятти «Ритуал» (далее - МКУ г. о. Тольятти «Ритуал»), определенное Положением об организации похоронного дела на территории городского округа Тольятти, утвержденным постановлением администрации городского округа Тольятти </w:t>
      </w:r>
      <w:r w:rsidRPr="000B0DE6">
        <w:rPr>
          <w:bCs/>
          <w:sz w:val="28"/>
          <w:szCs w:val="28"/>
        </w:rPr>
        <w:lastRenderedPageBreak/>
        <w:t>от 01.11.2023 № 2997-п/1, Уполномоченной организацией в сфере погребения и похоронного дела, на основании заключенных муни</w:t>
      </w:r>
      <w:r w:rsidRPr="00EF18D1">
        <w:rPr>
          <w:bCs/>
          <w:sz w:val="28"/>
          <w:szCs w:val="28"/>
        </w:rPr>
        <w:t>ц</w:t>
      </w:r>
      <w:r w:rsidRPr="000B0DE6">
        <w:rPr>
          <w:bCs/>
          <w:sz w:val="28"/>
          <w:szCs w:val="28"/>
        </w:rPr>
        <w:t>ипальных контрактов.</w:t>
      </w:r>
    </w:p>
    <w:p w14:paraId="6AFEE33A" w14:textId="77777777" w:rsidR="000B0DE6" w:rsidRPr="000B0DE6" w:rsidRDefault="000B0DE6" w:rsidP="000B0DE6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0B0DE6">
        <w:rPr>
          <w:bCs/>
          <w:sz w:val="28"/>
          <w:szCs w:val="28"/>
        </w:rPr>
        <w:t>На 01.09.2025 г. МКУ г. о. Тольятти «Ритуал» по обозначенным мероприятиям заключены муниципальные контракты на сумму 53 551,2 тыс. руб.</w:t>
      </w:r>
    </w:p>
    <w:p w14:paraId="4F6027D3" w14:textId="77777777" w:rsidR="000B0DE6" w:rsidRPr="000B0DE6" w:rsidRDefault="000B0DE6" w:rsidP="000B0DE6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0B0DE6">
        <w:rPr>
          <w:bCs/>
          <w:sz w:val="28"/>
          <w:szCs w:val="28"/>
        </w:rPr>
        <w:t>Работы и услуги выполняются и оказываются в объеме и в сроки, установленными муниципальными контрактами.</w:t>
      </w:r>
    </w:p>
    <w:p w14:paraId="2F0FC06C" w14:textId="77777777" w:rsidR="000B0DE6" w:rsidRPr="00EF18D1" w:rsidRDefault="000B0DE6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AC9424E" w14:textId="77777777" w:rsidR="006E5AEC" w:rsidRPr="00EF18D1" w:rsidRDefault="006E5AEC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14000715" w14:textId="77777777" w:rsidR="006E5AEC" w:rsidRPr="00EF18D1" w:rsidRDefault="006E5AEC" w:rsidP="00C97732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3DAC00CC" w14:textId="17330BD3" w:rsidR="006E5AEC" w:rsidRPr="00C97732" w:rsidRDefault="006E5AEC" w:rsidP="006E5AEC">
      <w:pPr>
        <w:spacing w:line="276" w:lineRule="auto"/>
        <w:jc w:val="both"/>
        <w:rPr>
          <w:bCs/>
          <w:sz w:val="28"/>
          <w:szCs w:val="28"/>
        </w:rPr>
      </w:pPr>
      <w:r w:rsidRPr="00EF18D1">
        <w:rPr>
          <w:bCs/>
          <w:sz w:val="28"/>
          <w:szCs w:val="28"/>
        </w:rPr>
        <w:t>Руководитель департамента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С.С.Мелешко</w:t>
      </w:r>
    </w:p>
    <w:sectPr w:rsidR="006E5AEC" w:rsidRPr="00C97732" w:rsidSect="000B14D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D04C5"/>
    <w:multiLevelType w:val="hybridMultilevel"/>
    <w:tmpl w:val="6ECE444E"/>
    <w:lvl w:ilvl="0" w:tplc="2FD44E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29E7367"/>
    <w:multiLevelType w:val="hybridMultilevel"/>
    <w:tmpl w:val="1F26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A2F48"/>
    <w:multiLevelType w:val="hybridMultilevel"/>
    <w:tmpl w:val="05D4D750"/>
    <w:lvl w:ilvl="0" w:tplc="BDA2A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F66103"/>
    <w:multiLevelType w:val="hybridMultilevel"/>
    <w:tmpl w:val="EDAA219A"/>
    <w:lvl w:ilvl="0" w:tplc="264CB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B1A27"/>
    <w:multiLevelType w:val="hybridMultilevel"/>
    <w:tmpl w:val="D3E46A38"/>
    <w:lvl w:ilvl="0" w:tplc="EAFA1C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4B1"/>
    <w:rsid w:val="000002D7"/>
    <w:rsid w:val="00000783"/>
    <w:rsid w:val="00000794"/>
    <w:rsid w:val="00001F04"/>
    <w:rsid w:val="00005063"/>
    <w:rsid w:val="00007F54"/>
    <w:rsid w:val="000100D9"/>
    <w:rsid w:val="00011690"/>
    <w:rsid w:val="000128AF"/>
    <w:rsid w:val="0001333F"/>
    <w:rsid w:val="000146D0"/>
    <w:rsid w:val="00014D85"/>
    <w:rsid w:val="00015D2C"/>
    <w:rsid w:val="00016F74"/>
    <w:rsid w:val="00017746"/>
    <w:rsid w:val="0002051B"/>
    <w:rsid w:val="00020531"/>
    <w:rsid w:val="00022728"/>
    <w:rsid w:val="000231D3"/>
    <w:rsid w:val="000316DF"/>
    <w:rsid w:val="00031B90"/>
    <w:rsid w:val="00032C49"/>
    <w:rsid w:val="00033DDE"/>
    <w:rsid w:val="00033FB3"/>
    <w:rsid w:val="00034E5F"/>
    <w:rsid w:val="00036EC3"/>
    <w:rsid w:val="00037115"/>
    <w:rsid w:val="00042320"/>
    <w:rsid w:val="000441B1"/>
    <w:rsid w:val="00045C2F"/>
    <w:rsid w:val="000502EB"/>
    <w:rsid w:val="000508F1"/>
    <w:rsid w:val="0005118B"/>
    <w:rsid w:val="00052DDC"/>
    <w:rsid w:val="00053E96"/>
    <w:rsid w:val="0005471A"/>
    <w:rsid w:val="00054930"/>
    <w:rsid w:val="00055C3F"/>
    <w:rsid w:val="00055FBC"/>
    <w:rsid w:val="00056E1B"/>
    <w:rsid w:val="000601A7"/>
    <w:rsid w:val="0006072C"/>
    <w:rsid w:val="00060F5D"/>
    <w:rsid w:val="000619D2"/>
    <w:rsid w:val="00062A09"/>
    <w:rsid w:val="00062BF1"/>
    <w:rsid w:val="00063285"/>
    <w:rsid w:val="00063E99"/>
    <w:rsid w:val="00064CAF"/>
    <w:rsid w:val="000652AF"/>
    <w:rsid w:val="00065647"/>
    <w:rsid w:val="000658AB"/>
    <w:rsid w:val="00066006"/>
    <w:rsid w:val="0007051A"/>
    <w:rsid w:val="000722CF"/>
    <w:rsid w:val="000728CD"/>
    <w:rsid w:val="00072960"/>
    <w:rsid w:val="000733F6"/>
    <w:rsid w:val="00074681"/>
    <w:rsid w:val="00075D83"/>
    <w:rsid w:val="00076930"/>
    <w:rsid w:val="00077C65"/>
    <w:rsid w:val="00077E08"/>
    <w:rsid w:val="00080BC7"/>
    <w:rsid w:val="00082A58"/>
    <w:rsid w:val="00082C1D"/>
    <w:rsid w:val="00083040"/>
    <w:rsid w:val="000833AB"/>
    <w:rsid w:val="00083C5E"/>
    <w:rsid w:val="00084A4C"/>
    <w:rsid w:val="00085418"/>
    <w:rsid w:val="0008553C"/>
    <w:rsid w:val="00085B56"/>
    <w:rsid w:val="00087A67"/>
    <w:rsid w:val="00087C35"/>
    <w:rsid w:val="0009013F"/>
    <w:rsid w:val="00090BC4"/>
    <w:rsid w:val="00091267"/>
    <w:rsid w:val="00094BBB"/>
    <w:rsid w:val="0009521C"/>
    <w:rsid w:val="000958EF"/>
    <w:rsid w:val="00095D47"/>
    <w:rsid w:val="0009616C"/>
    <w:rsid w:val="0009638F"/>
    <w:rsid w:val="00096426"/>
    <w:rsid w:val="0009683F"/>
    <w:rsid w:val="000969AD"/>
    <w:rsid w:val="000A1035"/>
    <w:rsid w:val="000A12E8"/>
    <w:rsid w:val="000A1585"/>
    <w:rsid w:val="000A1DD6"/>
    <w:rsid w:val="000A3B22"/>
    <w:rsid w:val="000A4A41"/>
    <w:rsid w:val="000A77AC"/>
    <w:rsid w:val="000A7F21"/>
    <w:rsid w:val="000B0DE6"/>
    <w:rsid w:val="000B14DB"/>
    <w:rsid w:val="000B1802"/>
    <w:rsid w:val="000B7717"/>
    <w:rsid w:val="000C038F"/>
    <w:rsid w:val="000C066F"/>
    <w:rsid w:val="000C11BD"/>
    <w:rsid w:val="000C3880"/>
    <w:rsid w:val="000C48DE"/>
    <w:rsid w:val="000C4A62"/>
    <w:rsid w:val="000C6176"/>
    <w:rsid w:val="000C6ADB"/>
    <w:rsid w:val="000C7427"/>
    <w:rsid w:val="000D1146"/>
    <w:rsid w:val="000D1595"/>
    <w:rsid w:val="000D43EC"/>
    <w:rsid w:val="000D485D"/>
    <w:rsid w:val="000D4A33"/>
    <w:rsid w:val="000D5333"/>
    <w:rsid w:val="000D56A9"/>
    <w:rsid w:val="000D6640"/>
    <w:rsid w:val="000E07FE"/>
    <w:rsid w:val="000E2B36"/>
    <w:rsid w:val="000E3368"/>
    <w:rsid w:val="000E3D0B"/>
    <w:rsid w:val="000E457A"/>
    <w:rsid w:val="000E56C3"/>
    <w:rsid w:val="000E601B"/>
    <w:rsid w:val="000E75CB"/>
    <w:rsid w:val="000F0C58"/>
    <w:rsid w:val="000F13E9"/>
    <w:rsid w:val="000F14CE"/>
    <w:rsid w:val="000F174D"/>
    <w:rsid w:val="000F2764"/>
    <w:rsid w:val="000F3207"/>
    <w:rsid w:val="000F3880"/>
    <w:rsid w:val="000F3BB9"/>
    <w:rsid w:val="000F46AD"/>
    <w:rsid w:val="000F61B2"/>
    <w:rsid w:val="000F7440"/>
    <w:rsid w:val="001019E3"/>
    <w:rsid w:val="001023CE"/>
    <w:rsid w:val="00102C44"/>
    <w:rsid w:val="00102E1C"/>
    <w:rsid w:val="00104D93"/>
    <w:rsid w:val="00105186"/>
    <w:rsid w:val="0010606F"/>
    <w:rsid w:val="00106695"/>
    <w:rsid w:val="0010673B"/>
    <w:rsid w:val="001068B9"/>
    <w:rsid w:val="00110072"/>
    <w:rsid w:val="0011098D"/>
    <w:rsid w:val="00110B49"/>
    <w:rsid w:val="0011115C"/>
    <w:rsid w:val="00112B63"/>
    <w:rsid w:val="00113168"/>
    <w:rsid w:val="00113436"/>
    <w:rsid w:val="001144FF"/>
    <w:rsid w:val="0011619F"/>
    <w:rsid w:val="001173AA"/>
    <w:rsid w:val="00120314"/>
    <w:rsid w:val="0012051B"/>
    <w:rsid w:val="00120AF5"/>
    <w:rsid w:val="001222DE"/>
    <w:rsid w:val="001242C6"/>
    <w:rsid w:val="00124484"/>
    <w:rsid w:val="001246D4"/>
    <w:rsid w:val="00126255"/>
    <w:rsid w:val="00127DAA"/>
    <w:rsid w:val="00130609"/>
    <w:rsid w:val="0013133B"/>
    <w:rsid w:val="001325FD"/>
    <w:rsid w:val="0013269B"/>
    <w:rsid w:val="0013315A"/>
    <w:rsid w:val="00133989"/>
    <w:rsid w:val="001339A0"/>
    <w:rsid w:val="0013686D"/>
    <w:rsid w:val="00137A82"/>
    <w:rsid w:val="00137BA9"/>
    <w:rsid w:val="0014006C"/>
    <w:rsid w:val="00142AA5"/>
    <w:rsid w:val="00142F35"/>
    <w:rsid w:val="00144A41"/>
    <w:rsid w:val="00144C7F"/>
    <w:rsid w:val="00147D20"/>
    <w:rsid w:val="00151348"/>
    <w:rsid w:val="0015447D"/>
    <w:rsid w:val="00155F8C"/>
    <w:rsid w:val="001561D9"/>
    <w:rsid w:val="00157A60"/>
    <w:rsid w:val="00162D6B"/>
    <w:rsid w:val="00163FCA"/>
    <w:rsid w:val="0016487D"/>
    <w:rsid w:val="001649E2"/>
    <w:rsid w:val="0016528E"/>
    <w:rsid w:val="00165D7F"/>
    <w:rsid w:val="00167034"/>
    <w:rsid w:val="0016785F"/>
    <w:rsid w:val="00171F24"/>
    <w:rsid w:val="00174B79"/>
    <w:rsid w:val="0017698E"/>
    <w:rsid w:val="00176D3B"/>
    <w:rsid w:val="00177E84"/>
    <w:rsid w:val="00181625"/>
    <w:rsid w:val="001824CD"/>
    <w:rsid w:val="00183FB8"/>
    <w:rsid w:val="0018493A"/>
    <w:rsid w:val="001857CA"/>
    <w:rsid w:val="00185B1E"/>
    <w:rsid w:val="00187714"/>
    <w:rsid w:val="0018773E"/>
    <w:rsid w:val="001910B0"/>
    <w:rsid w:val="0019318F"/>
    <w:rsid w:val="00193D1F"/>
    <w:rsid w:val="0019453D"/>
    <w:rsid w:val="001962EB"/>
    <w:rsid w:val="001A06F2"/>
    <w:rsid w:val="001A1A5A"/>
    <w:rsid w:val="001A2A6F"/>
    <w:rsid w:val="001A2BA5"/>
    <w:rsid w:val="001A41C2"/>
    <w:rsid w:val="001A530E"/>
    <w:rsid w:val="001A5403"/>
    <w:rsid w:val="001A689E"/>
    <w:rsid w:val="001B087C"/>
    <w:rsid w:val="001B0ED3"/>
    <w:rsid w:val="001B13D2"/>
    <w:rsid w:val="001B309C"/>
    <w:rsid w:val="001B4602"/>
    <w:rsid w:val="001B5A94"/>
    <w:rsid w:val="001B7467"/>
    <w:rsid w:val="001C05C5"/>
    <w:rsid w:val="001C1E5C"/>
    <w:rsid w:val="001C1FB4"/>
    <w:rsid w:val="001C22FE"/>
    <w:rsid w:val="001C3CB7"/>
    <w:rsid w:val="001C44EF"/>
    <w:rsid w:val="001C4EC5"/>
    <w:rsid w:val="001C5740"/>
    <w:rsid w:val="001C58F1"/>
    <w:rsid w:val="001C5EEE"/>
    <w:rsid w:val="001C6D21"/>
    <w:rsid w:val="001D1B1D"/>
    <w:rsid w:val="001D1DBF"/>
    <w:rsid w:val="001D22AE"/>
    <w:rsid w:val="001D2C83"/>
    <w:rsid w:val="001D30E8"/>
    <w:rsid w:val="001D3612"/>
    <w:rsid w:val="001D470D"/>
    <w:rsid w:val="001D4A74"/>
    <w:rsid w:val="001D7076"/>
    <w:rsid w:val="001D74FB"/>
    <w:rsid w:val="001E03E7"/>
    <w:rsid w:val="001E1044"/>
    <w:rsid w:val="001E1500"/>
    <w:rsid w:val="001E1B6F"/>
    <w:rsid w:val="001E3669"/>
    <w:rsid w:val="001E4E4D"/>
    <w:rsid w:val="001E5001"/>
    <w:rsid w:val="001E7132"/>
    <w:rsid w:val="001E7C68"/>
    <w:rsid w:val="001F10D2"/>
    <w:rsid w:val="001F1398"/>
    <w:rsid w:val="001F18BA"/>
    <w:rsid w:val="001F34C5"/>
    <w:rsid w:val="001F36F2"/>
    <w:rsid w:val="001F3D27"/>
    <w:rsid w:val="001F427D"/>
    <w:rsid w:val="001F7C04"/>
    <w:rsid w:val="00203B63"/>
    <w:rsid w:val="002042FC"/>
    <w:rsid w:val="00204B51"/>
    <w:rsid w:val="00206AEB"/>
    <w:rsid w:val="00213EC9"/>
    <w:rsid w:val="002145E8"/>
    <w:rsid w:val="002147C8"/>
    <w:rsid w:val="002161FC"/>
    <w:rsid w:val="00216496"/>
    <w:rsid w:val="002169D6"/>
    <w:rsid w:val="002212CD"/>
    <w:rsid w:val="00221BB3"/>
    <w:rsid w:val="002223B7"/>
    <w:rsid w:val="00223371"/>
    <w:rsid w:val="002244DB"/>
    <w:rsid w:val="00224A1C"/>
    <w:rsid w:val="00225144"/>
    <w:rsid w:val="00226533"/>
    <w:rsid w:val="00226CCA"/>
    <w:rsid w:val="00230A9B"/>
    <w:rsid w:val="00232602"/>
    <w:rsid w:val="00232F8F"/>
    <w:rsid w:val="002330A3"/>
    <w:rsid w:val="002348B1"/>
    <w:rsid w:val="002363CD"/>
    <w:rsid w:val="00237C2C"/>
    <w:rsid w:val="0024098C"/>
    <w:rsid w:val="002417B6"/>
    <w:rsid w:val="00245E16"/>
    <w:rsid w:val="002476D2"/>
    <w:rsid w:val="002503A0"/>
    <w:rsid w:val="00250613"/>
    <w:rsid w:val="0025124D"/>
    <w:rsid w:val="00251DA0"/>
    <w:rsid w:val="00252674"/>
    <w:rsid w:val="00252B81"/>
    <w:rsid w:val="00254D93"/>
    <w:rsid w:val="002604A5"/>
    <w:rsid w:val="0026053F"/>
    <w:rsid w:val="0026163A"/>
    <w:rsid w:val="00261B89"/>
    <w:rsid w:val="002625B0"/>
    <w:rsid w:val="002628AF"/>
    <w:rsid w:val="00264664"/>
    <w:rsid w:val="00266361"/>
    <w:rsid w:val="00266F6E"/>
    <w:rsid w:val="00267E6D"/>
    <w:rsid w:val="00267EF9"/>
    <w:rsid w:val="002703DC"/>
    <w:rsid w:val="0027297F"/>
    <w:rsid w:val="00274D5B"/>
    <w:rsid w:val="00276493"/>
    <w:rsid w:val="0027683C"/>
    <w:rsid w:val="00282643"/>
    <w:rsid w:val="00282854"/>
    <w:rsid w:val="002858EE"/>
    <w:rsid w:val="002861ED"/>
    <w:rsid w:val="00286E27"/>
    <w:rsid w:val="0029215F"/>
    <w:rsid w:val="00292225"/>
    <w:rsid w:val="002948FD"/>
    <w:rsid w:val="002958AA"/>
    <w:rsid w:val="00296B50"/>
    <w:rsid w:val="002A07E7"/>
    <w:rsid w:val="002A1B5C"/>
    <w:rsid w:val="002A49E9"/>
    <w:rsid w:val="002A5E09"/>
    <w:rsid w:val="002A5FAD"/>
    <w:rsid w:val="002B06CB"/>
    <w:rsid w:val="002B132C"/>
    <w:rsid w:val="002B3ADE"/>
    <w:rsid w:val="002B3EAC"/>
    <w:rsid w:val="002B4AA5"/>
    <w:rsid w:val="002B6EB1"/>
    <w:rsid w:val="002C01D1"/>
    <w:rsid w:val="002C1BAA"/>
    <w:rsid w:val="002C1DD8"/>
    <w:rsid w:val="002C22E4"/>
    <w:rsid w:val="002C3F38"/>
    <w:rsid w:val="002C4CE0"/>
    <w:rsid w:val="002C6027"/>
    <w:rsid w:val="002C62F3"/>
    <w:rsid w:val="002C6FB0"/>
    <w:rsid w:val="002C7688"/>
    <w:rsid w:val="002C7956"/>
    <w:rsid w:val="002D0CF1"/>
    <w:rsid w:val="002D1E85"/>
    <w:rsid w:val="002D234D"/>
    <w:rsid w:val="002D2C27"/>
    <w:rsid w:val="002D3779"/>
    <w:rsid w:val="002D4E91"/>
    <w:rsid w:val="002D562F"/>
    <w:rsid w:val="002D5C6C"/>
    <w:rsid w:val="002D6AF1"/>
    <w:rsid w:val="002E0703"/>
    <w:rsid w:val="002E379A"/>
    <w:rsid w:val="002E45FA"/>
    <w:rsid w:val="002E49F1"/>
    <w:rsid w:val="002E6038"/>
    <w:rsid w:val="002E628A"/>
    <w:rsid w:val="002E68F4"/>
    <w:rsid w:val="002E7E73"/>
    <w:rsid w:val="002F0481"/>
    <w:rsid w:val="002F05F8"/>
    <w:rsid w:val="002F0F75"/>
    <w:rsid w:val="002F2A75"/>
    <w:rsid w:val="002F3914"/>
    <w:rsid w:val="002F3993"/>
    <w:rsid w:val="002F473A"/>
    <w:rsid w:val="002F579A"/>
    <w:rsid w:val="002F5DC7"/>
    <w:rsid w:val="002F768D"/>
    <w:rsid w:val="002F7847"/>
    <w:rsid w:val="002F7F24"/>
    <w:rsid w:val="002F7FBE"/>
    <w:rsid w:val="00301662"/>
    <w:rsid w:val="00302B92"/>
    <w:rsid w:val="00304EC3"/>
    <w:rsid w:val="00305170"/>
    <w:rsid w:val="00305DE7"/>
    <w:rsid w:val="00306249"/>
    <w:rsid w:val="00306D27"/>
    <w:rsid w:val="00307825"/>
    <w:rsid w:val="00307EF0"/>
    <w:rsid w:val="0031034C"/>
    <w:rsid w:val="003104CF"/>
    <w:rsid w:val="003112E2"/>
    <w:rsid w:val="003122AA"/>
    <w:rsid w:val="003134CD"/>
    <w:rsid w:val="00313C5D"/>
    <w:rsid w:val="003141FF"/>
    <w:rsid w:val="00316717"/>
    <w:rsid w:val="00320FD3"/>
    <w:rsid w:val="00321976"/>
    <w:rsid w:val="00322544"/>
    <w:rsid w:val="0032374A"/>
    <w:rsid w:val="00325BC4"/>
    <w:rsid w:val="0032624F"/>
    <w:rsid w:val="00326503"/>
    <w:rsid w:val="003277BE"/>
    <w:rsid w:val="00327919"/>
    <w:rsid w:val="00330090"/>
    <w:rsid w:val="00330A6C"/>
    <w:rsid w:val="00331D40"/>
    <w:rsid w:val="0033221B"/>
    <w:rsid w:val="00333C70"/>
    <w:rsid w:val="00334222"/>
    <w:rsid w:val="00340BF5"/>
    <w:rsid w:val="0034174E"/>
    <w:rsid w:val="00342488"/>
    <w:rsid w:val="00343BF3"/>
    <w:rsid w:val="00345B71"/>
    <w:rsid w:val="00345D24"/>
    <w:rsid w:val="00347F84"/>
    <w:rsid w:val="00350857"/>
    <w:rsid w:val="003512A4"/>
    <w:rsid w:val="0035228A"/>
    <w:rsid w:val="00352D3E"/>
    <w:rsid w:val="00354214"/>
    <w:rsid w:val="0035481F"/>
    <w:rsid w:val="00354AD5"/>
    <w:rsid w:val="00354CCD"/>
    <w:rsid w:val="003575CA"/>
    <w:rsid w:val="0036052D"/>
    <w:rsid w:val="00360648"/>
    <w:rsid w:val="00360B38"/>
    <w:rsid w:val="003625A4"/>
    <w:rsid w:val="00363597"/>
    <w:rsid w:val="00363EF8"/>
    <w:rsid w:val="00364ACF"/>
    <w:rsid w:val="003717D9"/>
    <w:rsid w:val="00374550"/>
    <w:rsid w:val="003749B2"/>
    <w:rsid w:val="00376544"/>
    <w:rsid w:val="003801C4"/>
    <w:rsid w:val="00381112"/>
    <w:rsid w:val="00381259"/>
    <w:rsid w:val="003838D7"/>
    <w:rsid w:val="00383A78"/>
    <w:rsid w:val="003841A1"/>
    <w:rsid w:val="00384E67"/>
    <w:rsid w:val="003851C4"/>
    <w:rsid w:val="00385562"/>
    <w:rsid w:val="00387A6B"/>
    <w:rsid w:val="00390F36"/>
    <w:rsid w:val="00391967"/>
    <w:rsid w:val="00392550"/>
    <w:rsid w:val="0039466B"/>
    <w:rsid w:val="00394874"/>
    <w:rsid w:val="00395735"/>
    <w:rsid w:val="00396C3D"/>
    <w:rsid w:val="003A11BF"/>
    <w:rsid w:val="003A34A7"/>
    <w:rsid w:val="003A4682"/>
    <w:rsid w:val="003A6AB7"/>
    <w:rsid w:val="003B0374"/>
    <w:rsid w:val="003B3DDF"/>
    <w:rsid w:val="003B72FE"/>
    <w:rsid w:val="003B7D26"/>
    <w:rsid w:val="003C0F9C"/>
    <w:rsid w:val="003C20BB"/>
    <w:rsid w:val="003C441B"/>
    <w:rsid w:val="003C5071"/>
    <w:rsid w:val="003C593F"/>
    <w:rsid w:val="003C7700"/>
    <w:rsid w:val="003C7DEE"/>
    <w:rsid w:val="003C7E71"/>
    <w:rsid w:val="003D0A2D"/>
    <w:rsid w:val="003D1F32"/>
    <w:rsid w:val="003D32F6"/>
    <w:rsid w:val="003D336E"/>
    <w:rsid w:val="003D4421"/>
    <w:rsid w:val="003D4BDF"/>
    <w:rsid w:val="003D4F7C"/>
    <w:rsid w:val="003D776F"/>
    <w:rsid w:val="003D7FC4"/>
    <w:rsid w:val="003E0D28"/>
    <w:rsid w:val="003E18DB"/>
    <w:rsid w:val="003E1B22"/>
    <w:rsid w:val="003E563F"/>
    <w:rsid w:val="003E5B0B"/>
    <w:rsid w:val="003E5CA5"/>
    <w:rsid w:val="003E5EFA"/>
    <w:rsid w:val="003F0024"/>
    <w:rsid w:val="003F0BB7"/>
    <w:rsid w:val="003F1009"/>
    <w:rsid w:val="003F1667"/>
    <w:rsid w:val="003F1B13"/>
    <w:rsid w:val="003F2024"/>
    <w:rsid w:val="003F2A26"/>
    <w:rsid w:val="003F34E4"/>
    <w:rsid w:val="003F3B30"/>
    <w:rsid w:val="003F5E23"/>
    <w:rsid w:val="003F67EA"/>
    <w:rsid w:val="003F6AC3"/>
    <w:rsid w:val="003F7675"/>
    <w:rsid w:val="003F7C63"/>
    <w:rsid w:val="003F7D6E"/>
    <w:rsid w:val="003F7E5E"/>
    <w:rsid w:val="004031BE"/>
    <w:rsid w:val="00403475"/>
    <w:rsid w:val="00404BE6"/>
    <w:rsid w:val="0040617E"/>
    <w:rsid w:val="00406892"/>
    <w:rsid w:val="0040761B"/>
    <w:rsid w:val="004107DE"/>
    <w:rsid w:val="00410D34"/>
    <w:rsid w:val="00410EFF"/>
    <w:rsid w:val="00411D50"/>
    <w:rsid w:val="004125C7"/>
    <w:rsid w:val="004136D7"/>
    <w:rsid w:val="0041394B"/>
    <w:rsid w:val="00413E04"/>
    <w:rsid w:val="004146C0"/>
    <w:rsid w:val="00414F13"/>
    <w:rsid w:val="0041568B"/>
    <w:rsid w:val="0042163D"/>
    <w:rsid w:val="004217FE"/>
    <w:rsid w:val="00422182"/>
    <w:rsid w:val="004221BC"/>
    <w:rsid w:val="00422D05"/>
    <w:rsid w:val="004234ED"/>
    <w:rsid w:val="004260C6"/>
    <w:rsid w:val="004263C9"/>
    <w:rsid w:val="00426CE3"/>
    <w:rsid w:val="004276A7"/>
    <w:rsid w:val="00430576"/>
    <w:rsid w:val="00430790"/>
    <w:rsid w:val="0043168B"/>
    <w:rsid w:val="004324F3"/>
    <w:rsid w:val="00432DF6"/>
    <w:rsid w:val="00433769"/>
    <w:rsid w:val="0043480C"/>
    <w:rsid w:val="00435676"/>
    <w:rsid w:val="00437640"/>
    <w:rsid w:val="004405F4"/>
    <w:rsid w:val="00440B2F"/>
    <w:rsid w:val="00441104"/>
    <w:rsid w:val="00441B03"/>
    <w:rsid w:val="00441B0D"/>
    <w:rsid w:val="00442064"/>
    <w:rsid w:val="00445BD9"/>
    <w:rsid w:val="00445C77"/>
    <w:rsid w:val="0045198D"/>
    <w:rsid w:val="00451B67"/>
    <w:rsid w:val="00451C99"/>
    <w:rsid w:val="00453377"/>
    <w:rsid w:val="0045454B"/>
    <w:rsid w:val="00455089"/>
    <w:rsid w:val="00456095"/>
    <w:rsid w:val="00460907"/>
    <w:rsid w:val="00461840"/>
    <w:rsid w:val="00461E59"/>
    <w:rsid w:val="00462155"/>
    <w:rsid w:val="00465394"/>
    <w:rsid w:val="004653FF"/>
    <w:rsid w:val="00466CD8"/>
    <w:rsid w:val="004674E7"/>
    <w:rsid w:val="00467B23"/>
    <w:rsid w:val="00470279"/>
    <w:rsid w:val="00471228"/>
    <w:rsid w:val="0047377B"/>
    <w:rsid w:val="004761FB"/>
    <w:rsid w:val="00476BC3"/>
    <w:rsid w:val="004771FA"/>
    <w:rsid w:val="00477D00"/>
    <w:rsid w:val="0048149C"/>
    <w:rsid w:val="00483A84"/>
    <w:rsid w:val="00484282"/>
    <w:rsid w:val="00484288"/>
    <w:rsid w:val="0048451B"/>
    <w:rsid w:val="0048493D"/>
    <w:rsid w:val="00484D74"/>
    <w:rsid w:val="004852F6"/>
    <w:rsid w:val="00486E8D"/>
    <w:rsid w:val="00486EFE"/>
    <w:rsid w:val="004872DF"/>
    <w:rsid w:val="004872E1"/>
    <w:rsid w:val="00487EA8"/>
    <w:rsid w:val="004930D1"/>
    <w:rsid w:val="0049363B"/>
    <w:rsid w:val="00493FDB"/>
    <w:rsid w:val="00494378"/>
    <w:rsid w:val="00495BBC"/>
    <w:rsid w:val="0049601C"/>
    <w:rsid w:val="004A12DD"/>
    <w:rsid w:val="004A1DAE"/>
    <w:rsid w:val="004A2211"/>
    <w:rsid w:val="004A3D95"/>
    <w:rsid w:val="004A48CB"/>
    <w:rsid w:val="004A4B74"/>
    <w:rsid w:val="004A52AC"/>
    <w:rsid w:val="004A749F"/>
    <w:rsid w:val="004B0845"/>
    <w:rsid w:val="004B2459"/>
    <w:rsid w:val="004B3402"/>
    <w:rsid w:val="004B4D3E"/>
    <w:rsid w:val="004B5321"/>
    <w:rsid w:val="004B646F"/>
    <w:rsid w:val="004B6AD5"/>
    <w:rsid w:val="004B7131"/>
    <w:rsid w:val="004B7D5C"/>
    <w:rsid w:val="004C167A"/>
    <w:rsid w:val="004C1B79"/>
    <w:rsid w:val="004C1DC0"/>
    <w:rsid w:val="004C232A"/>
    <w:rsid w:val="004C39B1"/>
    <w:rsid w:val="004C4884"/>
    <w:rsid w:val="004C587A"/>
    <w:rsid w:val="004C6321"/>
    <w:rsid w:val="004C708D"/>
    <w:rsid w:val="004D23C3"/>
    <w:rsid w:val="004D2D2C"/>
    <w:rsid w:val="004D3CCD"/>
    <w:rsid w:val="004D43D4"/>
    <w:rsid w:val="004D75C3"/>
    <w:rsid w:val="004E038F"/>
    <w:rsid w:val="004E047A"/>
    <w:rsid w:val="004E24E0"/>
    <w:rsid w:val="004E2A66"/>
    <w:rsid w:val="004E2FD4"/>
    <w:rsid w:val="004E334B"/>
    <w:rsid w:val="004E43F2"/>
    <w:rsid w:val="004E52F8"/>
    <w:rsid w:val="004E5D45"/>
    <w:rsid w:val="004E69C3"/>
    <w:rsid w:val="004F03A4"/>
    <w:rsid w:val="004F1ECF"/>
    <w:rsid w:val="004F2D2B"/>
    <w:rsid w:val="004F2F03"/>
    <w:rsid w:val="004F478F"/>
    <w:rsid w:val="004F4E6A"/>
    <w:rsid w:val="004F62C2"/>
    <w:rsid w:val="004F741F"/>
    <w:rsid w:val="0050264F"/>
    <w:rsid w:val="005028F6"/>
    <w:rsid w:val="00502F07"/>
    <w:rsid w:val="0050395E"/>
    <w:rsid w:val="00506276"/>
    <w:rsid w:val="00507078"/>
    <w:rsid w:val="00511625"/>
    <w:rsid w:val="00514524"/>
    <w:rsid w:val="005151EF"/>
    <w:rsid w:val="005161EC"/>
    <w:rsid w:val="0051659A"/>
    <w:rsid w:val="00516873"/>
    <w:rsid w:val="00516952"/>
    <w:rsid w:val="00516A6D"/>
    <w:rsid w:val="00517A36"/>
    <w:rsid w:val="00517DEA"/>
    <w:rsid w:val="005223DE"/>
    <w:rsid w:val="0053047C"/>
    <w:rsid w:val="005335DD"/>
    <w:rsid w:val="005345FA"/>
    <w:rsid w:val="00536CE9"/>
    <w:rsid w:val="005373BE"/>
    <w:rsid w:val="005434DD"/>
    <w:rsid w:val="00546280"/>
    <w:rsid w:val="00546595"/>
    <w:rsid w:val="0054755E"/>
    <w:rsid w:val="00547C9D"/>
    <w:rsid w:val="00550858"/>
    <w:rsid w:val="00550C7F"/>
    <w:rsid w:val="00551DA1"/>
    <w:rsid w:val="0055200E"/>
    <w:rsid w:val="005524C2"/>
    <w:rsid w:val="005528AE"/>
    <w:rsid w:val="00553724"/>
    <w:rsid w:val="00554A13"/>
    <w:rsid w:val="00557077"/>
    <w:rsid w:val="00557CE2"/>
    <w:rsid w:val="005607BF"/>
    <w:rsid w:val="005608BF"/>
    <w:rsid w:val="00560C26"/>
    <w:rsid w:val="00560C7D"/>
    <w:rsid w:val="005611B0"/>
    <w:rsid w:val="0056570B"/>
    <w:rsid w:val="00565B32"/>
    <w:rsid w:val="00566025"/>
    <w:rsid w:val="005664D4"/>
    <w:rsid w:val="00566585"/>
    <w:rsid w:val="00570028"/>
    <w:rsid w:val="005716EB"/>
    <w:rsid w:val="00571BAB"/>
    <w:rsid w:val="00571D98"/>
    <w:rsid w:val="00571FCC"/>
    <w:rsid w:val="005725EC"/>
    <w:rsid w:val="005726DD"/>
    <w:rsid w:val="00572C07"/>
    <w:rsid w:val="00572EA8"/>
    <w:rsid w:val="005740E4"/>
    <w:rsid w:val="0057620E"/>
    <w:rsid w:val="005770B3"/>
    <w:rsid w:val="005779A9"/>
    <w:rsid w:val="005807F5"/>
    <w:rsid w:val="00580A05"/>
    <w:rsid w:val="0058554E"/>
    <w:rsid w:val="00587A91"/>
    <w:rsid w:val="00590AEE"/>
    <w:rsid w:val="00591D52"/>
    <w:rsid w:val="005927D9"/>
    <w:rsid w:val="00593EA9"/>
    <w:rsid w:val="00594BDA"/>
    <w:rsid w:val="005963BB"/>
    <w:rsid w:val="00596679"/>
    <w:rsid w:val="00597FF6"/>
    <w:rsid w:val="005A3271"/>
    <w:rsid w:val="005A5587"/>
    <w:rsid w:val="005A64CE"/>
    <w:rsid w:val="005A66EA"/>
    <w:rsid w:val="005A70CD"/>
    <w:rsid w:val="005B0605"/>
    <w:rsid w:val="005B09BF"/>
    <w:rsid w:val="005B1B51"/>
    <w:rsid w:val="005B1D4B"/>
    <w:rsid w:val="005B24D4"/>
    <w:rsid w:val="005B6641"/>
    <w:rsid w:val="005B6F00"/>
    <w:rsid w:val="005B7967"/>
    <w:rsid w:val="005C1399"/>
    <w:rsid w:val="005C2366"/>
    <w:rsid w:val="005C2F2F"/>
    <w:rsid w:val="005C37E5"/>
    <w:rsid w:val="005C53CD"/>
    <w:rsid w:val="005C6ABA"/>
    <w:rsid w:val="005C6D23"/>
    <w:rsid w:val="005C7475"/>
    <w:rsid w:val="005C7720"/>
    <w:rsid w:val="005D0662"/>
    <w:rsid w:val="005D18E1"/>
    <w:rsid w:val="005D1F31"/>
    <w:rsid w:val="005D3E36"/>
    <w:rsid w:val="005D7606"/>
    <w:rsid w:val="005D76B2"/>
    <w:rsid w:val="005E1648"/>
    <w:rsid w:val="005E1C33"/>
    <w:rsid w:val="005E215D"/>
    <w:rsid w:val="005E32AC"/>
    <w:rsid w:val="005E53A4"/>
    <w:rsid w:val="005E56BB"/>
    <w:rsid w:val="005E57A9"/>
    <w:rsid w:val="005E6E00"/>
    <w:rsid w:val="005E72E6"/>
    <w:rsid w:val="005F0D9E"/>
    <w:rsid w:val="005F30BE"/>
    <w:rsid w:val="005F689B"/>
    <w:rsid w:val="00600F46"/>
    <w:rsid w:val="00601E3C"/>
    <w:rsid w:val="00602F97"/>
    <w:rsid w:val="0060314D"/>
    <w:rsid w:val="00605163"/>
    <w:rsid w:val="00606211"/>
    <w:rsid w:val="00606DD6"/>
    <w:rsid w:val="00606F5D"/>
    <w:rsid w:val="00610024"/>
    <w:rsid w:val="006107A8"/>
    <w:rsid w:val="00610B21"/>
    <w:rsid w:val="00613E07"/>
    <w:rsid w:val="006146E3"/>
    <w:rsid w:val="0061700D"/>
    <w:rsid w:val="006210C6"/>
    <w:rsid w:val="00622717"/>
    <w:rsid w:val="00622C18"/>
    <w:rsid w:val="00622D69"/>
    <w:rsid w:val="00622F2D"/>
    <w:rsid w:val="00623196"/>
    <w:rsid w:val="006244CE"/>
    <w:rsid w:val="0062561D"/>
    <w:rsid w:val="0062562B"/>
    <w:rsid w:val="0062599A"/>
    <w:rsid w:val="00627F67"/>
    <w:rsid w:val="00632632"/>
    <w:rsid w:val="00632CEE"/>
    <w:rsid w:val="006339F7"/>
    <w:rsid w:val="006340A9"/>
    <w:rsid w:val="00635B71"/>
    <w:rsid w:val="00636E83"/>
    <w:rsid w:val="006370E9"/>
    <w:rsid w:val="0063727F"/>
    <w:rsid w:val="006376AB"/>
    <w:rsid w:val="00637A42"/>
    <w:rsid w:val="00641133"/>
    <w:rsid w:val="006429E5"/>
    <w:rsid w:val="00643126"/>
    <w:rsid w:val="00643210"/>
    <w:rsid w:val="00644AA9"/>
    <w:rsid w:val="00644DC4"/>
    <w:rsid w:val="00644F98"/>
    <w:rsid w:val="00646410"/>
    <w:rsid w:val="0064687B"/>
    <w:rsid w:val="00647080"/>
    <w:rsid w:val="006475FC"/>
    <w:rsid w:val="0065192C"/>
    <w:rsid w:val="0065245D"/>
    <w:rsid w:val="0065341D"/>
    <w:rsid w:val="006547BE"/>
    <w:rsid w:val="00655F34"/>
    <w:rsid w:val="00656CBE"/>
    <w:rsid w:val="00660A81"/>
    <w:rsid w:val="00661B6F"/>
    <w:rsid w:val="00670D7A"/>
    <w:rsid w:val="00672141"/>
    <w:rsid w:val="00673662"/>
    <w:rsid w:val="006746B6"/>
    <w:rsid w:val="00674A7C"/>
    <w:rsid w:val="0067551F"/>
    <w:rsid w:val="006765AB"/>
    <w:rsid w:val="00677C8B"/>
    <w:rsid w:val="0068059F"/>
    <w:rsid w:val="00680BCD"/>
    <w:rsid w:val="0068296E"/>
    <w:rsid w:val="00684C28"/>
    <w:rsid w:val="0068547F"/>
    <w:rsid w:val="006879E8"/>
    <w:rsid w:val="00690F18"/>
    <w:rsid w:val="00691BFD"/>
    <w:rsid w:val="00691FC8"/>
    <w:rsid w:val="006925BA"/>
    <w:rsid w:val="0069271B"/>
    <w:rsid w:val="006944FB"/>
    <w:rsid w:val="0069547A"/>
    <w:rsid w:val="00695C3B"/>
    <w:rsid w:val="006978AF"/>
    <w:rsid w:val="006A0ED5"/>
    <w:rsid w:val="006A4003"/>
    <w:rsid w:val="006A6005"/>
    <w:rsid w:val="006A797A"/>
    <w:rsid w:val="006B0653"/>
    <w:rsid w:val="006B0E7B"/>
    <w:rsid w:val="006B1959"/>
    <w:rsid w:val="006B2F2A"/>
    <w:rsid w:val="006B4609"/>
    <w:rsid w:val="006B48B8"/>
    <w:rsid w:val="006B531D"/>
    <w:rsid w:val="006B5360"/>
    <w:rsid w:val="006B77C5"/>
    <w:rsid w:val="006C0816"/>
    <w:rsid w:val="006C11E6"/>
    <w:rsid w:val="006C126C"/>
    <w:rsid w:val="006C436C"/>
    <w:rsid w:val="006C511C"/>
    <w:rsid w:val="006C5199"/>
    <w:rsid w:val="006D0980"/>
    <w:rsid w:val="006D1523"/>
    <w:rsid w:val="006D1D58"/>
    <w:rsid w:val="006D3175"/>
    <w:rsid w:val="006D3FB4"/>
    <w:rsid w:val="006D5806"/>
    <w:rsid w:val="006D5E57"/>
    <w:rsid w:val="006D6979"/>
    <w:rsid w:val="006D6C19"/>
    <w:rsid w:val="006D7B48"/>
    <w:rsid w:val="006E02B6"/>
    <w:rsid w:val="006E2549"/>
    <w:rsid w:val="006E2F35"/>
    <w:rsid w:val="006E334C"/>
    <w:rsid w:val="006E4BBF"/>
    <w:rsid w:val="006E5A99"/>
    <w:rsid w:val="006E5AEC"/>
    <w:rsid w:val="006F21BE"/>
    <w:rsid w:val="006F275A"/>
    <w:rsid w:val="006F62A1"/>
    <w:rsid w:val="00700230"/>
    <w:rsid w:val="00700A35"/>
    <w:rsid w:val="007032D8"/>
    <w:rsid w:val="007033E5"/>
    <w:rsid w:val="00704C33"/>
    <w:rsid w:val="0071073D"/>
    <w:rsid w:val="007124A9"/>
    <w:rsid w:val="00712F44"/>
    <w:rsid w:val="00715B48"/>
    <w:rsid w:val="00715FAE"/>
    <w:rsid w:val="007179F7"/>
    <w:rsid w:val="00722C49"/>
    <w:rsid w:val="00723030"/>
    <w:rsid w:val="00723863"/>
    <w:rsid w:val="00727BDB"/>
    <w:rsid w:val="00727C9A"/>
    <w:rsid w:val="0073030B"/>
    <w:rsid w:val="007342CD"/>
    <w:rsid w:val="00734D0F"/>
    <w:rsid w:val="00735DBC"/>
    <w:rsid w:val="00736867"/>
    <w:rsid w:val="00737358"/>
    <w:rsid w:val="00741965"/>
    <w:rsid w:val="00742CAC"/>
    <w:rsid w:val="00742FCA"/>
    <w:rsid w:val="00743314"/>
    <w:rsid w:val="0074337F"/>
    <w:rsid w:val="00746323"/>
    <w:rsid w:val="00746763"/>
    <w:rsid w:val="00746886"/>
    <w:rsid w:val="00750A67"/>
    <w:rsid w:val="007559F4"/>
    <w:rsid w:val="00755EE4"/>
    <w:rsid w:val="00756143"/>
    <w:rsid w:val="00756C09"/>
    <w:rsid w:val="007579C1"/>
    <w:rsid w:val="00761E16"/>
    <w:rsid w:val="00763958"/>
    <w:rsid w:val="00767F1E"/>
    <w:rsid w:val="0077138E"/>
    <w:rsid w:val="00771ABD"/>
    <w:rsid w:val="00776031"/>
    <w:rsid w:val="00777BDD"/>
    <w:rsid w:val="007804E2"/>
    <w:rsid w:val="00780616"/>
    <w:rsid w:val="00780D66"/>
    <w:rsid w:val="00781123"/>
    <w:rsid w:val="007852D5"/>
    <w:rsid w:val="00787434"/>
    <w:rsid w:val="00791247"/>
    <w:rsid w:val="0079290E"/>
    <w:rsid w:val="00795CCD"/>
    <w:rsid w:val="00796A4B"/>
    <w:rsid w:val="00796B9C"/>
    <w:rsid w:val="00797EC2"/>
    <w:rsid w:val="007A20E7"/>
    <w:rsid w:val="007A2D8F"/>
    <w:rsid w:val="007A2F76"/>
    <w:rsid w:val="007A39DD"/>
    <w:rsid w:val="007A4872"/>
    <w:rsid w:val="007A7B36"/>
    <w:rsid w:val="007A7CC5"/>
    <w:rsid w:val="007B006C"/>
    <w:rsid w:val="007B2289"/>
    <w:rsid w:val="007B2424"/>
    <w:rsid w:val="007B4065"/>
    <w:rsid w:val="007B6123"/>
    <w:rsid w:val="007B6AF5"/>
    <w:rsid w:val="007C0B43"/>
    <w:rsid w:val="007C0C63"/>
    <w:rsid w:val="007C1189"/>
    <w:rsid w:val="007C1BEB"/>
    <w:rsid w:val="007C1D85"/>
    <w:rsid w:val="007C3799"/>
    <w:rsid w:val="007C412E"/>
    <w:rsid w:val="007C5468"/>
    <w:rsid w:val="007C5C0E"/>
    <w:rsid w:val="007D190A"/>
    <w:rsid w:val="007D1AD0"/>
    <w:rsid w:val="007D2B98"/>
    <w:rsid w:val="007D2FB2"/>
    <w:rsid w:val="007D3AAB"/>
    <w:rsid w:val="007D4C1B"/>
    <w:rsid w:val="007D55F6"/>
    <w:rsid w:val="007D5AB5"/>
    <w:rsid w:val="007E2E00"/>
    <w:rsid w:val="007E32B2"/>
    <w:rsid w:val="007E35D6"/>
    <w:rsid w:val="007E373D"/>
    <w:rsid w:val="007E3C7C"/>
    <w:rsid w:val="007E484C"/>
    <w:rsid w:val="007E53F3"/>
    <w:rsid w:val="007E582A"/>
    <w:rsid w:val="007E703A"/>
    <w:rsid w:val="007E7B50"/>
    <w:rsid w:val="007F02B8"/>
    <w:rsid w:val="007F143F"/>
    <w:rsid w:val="007F272C"/>
    <w:rsid w:val="007F2CD9"/>
    <w:rsid w:val="007F2D11"/>
    <w:rsid w:val="007F3513"/>
    <w:rsid w:val="007F3B5F"/>
    <w:rsid w:val="007F3C5F"/>
    <w:rsid w:val="007F4EFE"/>
    <w:rsid w:val="007F6795"/>
    <w:rsid w:val="007F7FC5"/>
    <w:rsid w:val="00800454"/>
    <w:rsid w:val="00800B88"/>
    <w:rsid w:val="0080106D"/>
    <w:rsid w:val="008011A5"/>
    <w:rsid w:val="0080139F"/>
    <w:rsid w:val="00802296"/>
    <w:rsid w:val="008039B0"/>
    <w:rsid w:val="0080449E"/>
    <w:rsid w:val="0081053E"/>
    <w:rsid w:val="00811A27"/>
    <w:rsid w:val="0081295F"/>
    <w:rsid w:val="00812B08"/>
    <w:rsid w:val="008141CE"/>
    <w:rsid w:val="00816327"/>
    <w:rsid w:val="00816799"/>
    <w:rsid w:val="00816E2C"/>
    <w:rsid w:val="00816F04"/>
    <w:rsid w:val="0081758B"/>
    <w:rsid w:val="0081760A"/>
    <w:rsid w:val="00820147"/>
    <w:rsid w:val="0082393A"/>
    <w:rsid w:val="00825DF4"/>
    <w:rsid w:val="00826188"/>
    <w:rsid w:val="0082646C"/>
    <w:rsid w:val="008270D1"/>
    <w:rsid w:val="00830A55"/>
    <w:rsid w:val="00833B09"/>
    <w:rsid w:val="00833D2B"/>
    <w:rsid w:val="0083610F"/>
    <w:rsid w:val="00836799"/>
    <w:rsid w:val="00836F67"/>
    <w:rsid w:val="00840850"/>
    <w:rsid w:val="008452D5"/>
    <w:rsid w:val="008500F0"/>
    <w:rsid w:val="0085224F"/>
    <w:rsid w:val="008522AC"/>
    <w:rsid w:val="00852A83"/>
    <w:rsid w:val="00852C46"/>
    <w:rsid w:val="00853C4E"/>
    <w:rsid w:val="00854117"/>
    <w:rsid w:val="00855020"/>
    <w:rsid w:val="00855DF4"/>
    <w:rsid w:val="0085646D"/>
    <w:rsid w:val="00856EDE"/>
    <w:rsid w:val="0086053F"/>
    <w:rsid w:val="008606B3"/>
    <w:rsid w:val="00864E73"/>
    <w:rsid w:val="00866B1F"/>
    <w:rsid w:val="00867805"/>
    <w:rsid w:val="008711ED"/>
    <w:rsid w:val="00871DBD"/>
    <w:rsid w:val="00873A98"/>
    <w:rsid w:val="00873DBC"/>
    <w:rsid w:val="008745C3"/>
    <w:rsid w:val="00874649"/>
    <w:rsid w:val="008747E2"/>
    <w:rsid w:val="008751FD"/>
    <w:rsid w:val="00875884"/>
    <w:rsid w:val="0087613B"/>
    <w:rsid w:val="00877F98"/>
    <w:rsid w:val="00880A03"/>
    <w:rsid w:val="00880E60"/>
    <w:rsid w:val="00882F39"/>
    <w:rsid w:val="0088380F"/>
    <w:rsid w:val="00884424"/>
    <w:rsid w:val="00884EFB"/>
    <w:rsid w:val="008856B6"/>
    <w:rsid w:val="0088607A"/>
    <w:rsid w:val="0088652F"/>
    <w:rsid w:val="00886618"/>
    <w:rsid w:val="00887D3F"/>
    <w:rsid w:val="00890101"/>
    <w:rsid w:val="008904F2"/>
    <w:rsid w:val="00890941"/>
    <w:rsid w:val="0089101B"/>
    <w:rsid w:val="0089269B"/>
    <w:rsid w:val="008932B1"/>
    <w:rsid w:val="00893607"/>
    <w:rsid w:val="00895757"/>
    <w:rsid w:val="008971EC"/>
    <w:rsid w:val="008A03C0"/>
    <w:rsid w:val="008A04CC"/>
    <w:rsid w:val="008A1F9A"/>
    <w:rsid w:val="008A2F16"/>
    <w:rsid w:val="008A320E"/>
    <w:rsid w:val="008A3BDF"/>
    <w:rsid w:val="008A63E7"/>
    <w:rsid w:val="008B195A"/>
    <w:rsid w:val="008B1D36"/>
    <w:rsid w:val="008B3504"/>
    <w:rsid w:val="008B3BF1"/>
    <w:rsid w:val="008B43B7"/>
    <w:rsid w:val="008B5DF1"/>
    <w:rsid w:val="008B6B04"/>
    <w:rsid w:val="008C0DD2"/>
    <w:rsid w:val="008C1C71"/>
    <w:rsid w:val="008C1FB6"/>
    <w:rsid w:val="008C2669"/>
    <w:rsid w:val="008C266B"/>
    <w:rsid w:val="008C363D"/>
    <w:rsid w:val="008C3D33"/>
    <w:rsid w:val="008C56FC"/>
    <w:rsid w:val="008C5B53"/>
    <w:rsid w:val="008C7789"/>
    <w:rsid w:val="008D065B"/>
    <w:rsid w:val="008D3AD5"/>
    <w:rsid w:val="008D4DC2"/>
    <w:rsid w:val="008D4FD2"/>
    <w:rsid w:val="008D74A0"/>
    <w:rsid w:val="008E2F47"/>
    <w:rsid w:val="008E5912"/>
    <w:rsid w:val="008E648D"/>
    <w:rsid w:val="008E6901"/>
    <w:rsid w:val="008F00EA"/>
    <w:rsid w:val="008F1A97"/>
    <w:rsid w:val="008F2A85"/>
    <w:rsid w:val="008F3622"/>
    <w:rsid w:val="008F548A"/>
    <w:rsid w:val="008F54C8"/>
    <w:rsid w:val="008F5DA9"/>
    <w:rsid w:val="00900281"/>
    <w:rsid w:val="009004A6"/>
    <w:rsid w:val="00900E4B"/>
    <w:rsid w:val="00901B77"/>
    <w:rsid w:val="009041A9"/>
    <w:rsid w:val="00904682"/>
    <w:rsid w:val="00904EEB"/>
    <w:rsid w:val="009069C4"/>
    <w:rsid w:val="0091188A"/>
    <w:rsid w:val="009121B9"/>
    <w:rsid w:val="009123DA"/>
    <w:rsid w:val="0091266B"/>
    <w:rsid w:val="00913109"/>
    <w:rsid w:val="0091472F"/>
    <w:rsid w:val="00915093"/>
    <w:rsid w:val="0091536C"/>
    <w:rsid w:val="00917402"/>
    <w:rsid w:val="009218F2"/>
    <w:rsid w:val="0092733D"/>
    <w:rsid w:val="009276B8"/>
    <w:rsid w:val="0093248C"/>
    <w:rsid w:val="00932ED6"/>
    <w:rsid w:val="0093415A"/>
    <w:rsid w:val="00935D66"/>
    <w:rsid w:val="00936160"/>
    <w:rsid w:val="009367CB"/>
    <w:rsid w:val="00940227"/>
    <w:rsid w:val="00940931"/>
    <w:rsid w:val="009410D1"/>
    <w:rsid w:val="00942238"/>
    <w:rsid w:val="009426CC"/>
    <w:rsid w:val="00942AE5"/>
    <w:rsid w:val="0094389B"/>
    <w:rsid w:val="00944741"/>
    <w:rsid w:val="009465F8"/>
    <w:rsid w:val="00946E2C"/>
    <w:rsid w:val="00947F03"/>
    <w:rsid w:val="00954A42"/>
    <w:rsid w:val="00954C66"/>
    <w:rsid w:val="00954FFB"/>
    <w:rsid w:val="009577C8"/>
    <w:rsid w:val="009622CF"/>
    <w:rsid w:val="0096482F"/>
    <w:rsid w:val="00964B22"/>
    <w:rsid w:val="00964B72"/>
    <w:rsid w:val="009670AF"/>
    <w:rsid w:val="00970C0C"/>
    <w:rsid w:val="009717B3"/>
    <w:rsid w:val="0097258D"/>
    <w:rsid w:val="0097381A"/>
    <w:rsid w:val="0097497F"/>
    <w:rsid w:val="00975F45"/>
    <w:rsid w:val="0098032F"/>
    <w:rsid w:val="00980444"/>
    <w:rsid w:val="009822EE"/>
    <w:rsid w:val="00982632"/>
    <w:rsid w:val="00982716"/>
    <w:rsid w:val="00982BDF"/>
    <w:rsid w:val="00984534"/>
    <w:rsid w:val="00986A1D"/>
    <w:rsid w:val="00992F74"/>
    <w:rsid w:val="00993B6B"/>
    <w:rsid w:val="00994A63"/>
    <w:rsid w:val="00995A80"/>
    <w:rsid w:val="00995FF0"/>
    <w:rsid w:val="00996B21"/>
    <w:rsid w:val="009970AD"/>
    <w:rsid w:val="00997FE1"/>
    <w:rsid w:val="009A0696"/>
    <w:rsid w:val="009A0ABB"/>
    <w:rsid w:val="009A0D37"/>
    <w:rsid w:val="009A0D40"/>
    <w:rsid w:val="009A137E"/>
    <w:rsid w:val="009A44FC"/>
    <w:rsid w:val="009A6A6E"/>
    <w:rsid w:val="009A6FAE"/>
    <w:rsid w:val="009B09F6"/>
    <w:rsid w:val="009B3B09"/>
    <w:rsid w:val="009B3B3B"/>
    <w:rsid w:val="009B3D30"/>
    <w:rsid w:val="009B462B"/>
    <w:rsid w:val="009C0608"/>
    <w:rsid w:val="009C2469"/>
    <w:rsid w:val="009C65E9"/>
    <w:rsid w:val="009C7904"/>
    <w:rsid w:val="009C79E7"/>
    <w:rsid w:val="009C7E2A"/>
    <w:rsid w:val="009D02B2"/>
    <w:rsid w:val="009D1AAC"/>
    <w:rsid w:val="009D23E6"/>
    <w:rsid w:val="009D2E36"/>
    <w:rsid w:val="009D3998"/>
    <w:rsid w:val="009D3A88"/>
    <w:rsid w:val="009D4D7E"/>
    <w:rsid w:val="009D59FE"/>
    <w:rsid w:val="009D6094"/>
    <w:rsid w:val="009D72C0"/>
    <w:rsid w:val="009D73B3"/>
    <w:rsid w:val="009D7700"/>
    <w:rsid w:val="009D7B12"/>
    <w:rsid w:val="009E3C4D"/>
    <w:rsid w:val="009E776B"/>
    <w:rsid w:val="009F0DAA"/>
    <w:rsid w:val="009F180D"/>
    <w:rsid w:val="009F2862"/>
    <w:rsid w:val="009F40B1"/>
    <w:rsid w:val="009F5240"/>
    <w:rsid w:val="009F5309"/>
    <w:rsid w:val="009F5D89"/>
    <w:rsid w:val="009F6CEA"/>
    <w:rsid w:val="00A00475"/>
    <w:rsid w:val="00A028C1"/>
    <w:rsid w:val="00A0351E"/>
    <w:rsid w:val="00A03B6F"/>
    <w:rsid w:val="00A04732"/>
    <w:rsid w:val="00A04A31"/>
    <w:rsid w:val="00A05203"/>
    <w:rsid w:val="00A059A9"/>
    <w:rsid w:val="00A05F9D"/>
    <w:rsid w:val="00A06359"/>
    <w:rsid w:val="00A114DB"/>
    <w:rsid w:val="00A131A6"/>
    <w:rsid w:val="00A134D5"/>
    <w:rsid w:val="00A1367E"/>
    <w:rsid w:val="00A15732"/>
    <w:rsid w:val="00A15822"/>
    <w:rsid w:val="00A1624F"/>
    <w:rsid w:val="00A16607"/>
    <w:rsid w:val="00A16AA7"/>
    <w:rsid w:val="00A176E8"/>
    <w:rsid w:val="00A17C5F"/>
    <w:rsid w:val="00A207E6"/>
    <w:rsid w:val="00A21924"/>
    <w:rsid w:val="00A2344B"/>
    <w:rsid w:val="00A23740"/>
    <w:rsid w:val="00A2586B"/>
    <w:rsid w:val="00A27A3F"/>
    <w:rsid w:val="00A30F31"/>
    <w:rsid w:val="00A31315"/>
    <w:rsid w:val="00A32836"/>
    <w:rsid w:val="00A32C26"/>
    <w:rsid w:val="00A3367B"/>
    <w:rsid w:val="00A341A6"/>
    <w:rsid w:val="00A349DA"/>
    <w:rsid w:val="00A363B9"/>
    <w:rsid w:val="00A36714"/>
    <w:rsid w:val="00A37DFD"/>
    <w:rsid w:val="00A37E91"/>
    <w:rsid w:val="00A411D5"/>
    <w:rsid w:val="00A414D7"/>
    <w:rsid w:val="00A4256F"/>
    <w:rsid w:val="00A42DF4"/>
    <w:rsid w:val="00A43776"/>
    <w:rsid w:val="00A4448E"/>
    <w:rsid w:val="00A454E7"/>
    <w:rsid w:val="00A45D66"/>
    <w:rsid w:val="00A47726"/>
    <w:rsid w:val="00A478DB"/>
    <w:rsid w:val="00A4791F"/>
    <w:rsid w:val="00A50674"/>
    <w:rsid w:val="00A50D84"/>
    <w:rsid w:val="00A51590"/>
    <w:rsid w:val="00A52073"/>
    <w:rsid w:val="00A5250B"/>
    <w:rsid w:val="00A52A52"/>
    <w:rsid w:val="00A546AC"/>
    <w:rsid w:val="00A54E25"/>
    <w:rsid w:val="00A55D39"/>
    <w:rsid w:val="00A56873"/>
    <w:rsid w:val="00A56FA7"/>
    <w:rsid w:val="00A571BD"/>
    <w:rsid w:val="00A5726C"/>
    <w:rsid w:val="00A60294"/>
    <w:rsid w:val="00A61EB8"/>
    <w:rsid w:val="00A633F8"/>
    <w:rsid w:val="00A64D04"/>
    <w:rsid w:val="00A64F8F"/>
    <w:rsid w:val="00A66E8D"/>
    <w:rsid w:val="00A71136"/>
    <w:rsid w:val="00A72EEA"/>
    <w:rsid w:val="00A73656"/>
    <w:rsid w:val="00A73B1A"/>
    <w:rsid w:val="00A8179A"/>
    <w:rsid w:val="00A82F59"/>
    <w:rsid w:val="00A84EAA"/>
    <w:rsid w:val="00A85889"/>
    <w:rsid w:val="00A86BD4"/>
    <w:rsid w:val="00A87AFE"/>
    <w:rsid w:val="00A9189F"/>
    <w:rsid w:val="00A921E4"/>
    <w:rsid w:val="00A93705"/>
    <w:rsid w:val="00A956FD"/>
    <w:rsid w:val="00A975E3"/>
    <w:rsid w:val="00A978B2"/>
    <w:rsid w:val="00AA0148"/>
    <w:rsid w:val="00AA07BC"/>
    <w:rsid w:val="00AA0943"/>
    <w:rsid w:val="00AA1FE4"/>
    <w:rsid w:val="00AA5444"/>
    <w:rsid w:val="00AA5C8A"/>
    <w:rsid w:val="00AA62A5"/>
    <w:rsid w:val="00AA6B23"/>
    <w:rsid w:val="00AB0728"/>
    <w:rsid w:val="00AB0BE4"/>
    <w:rsid w:val="00AB0CB9"/>
    <w:rsid w:val="00AB1758"/>
    <w:rsid w:val="00AB1B49"/>
    <w:rsid w:val="00AB2169"/>
    <w:rsid w:val="00AB2838"/>
    <w:rsid w:val="00AB41F8"/>
    <w:rsid w:val="00AB42AD"/>
    <w:rsid w:val="00AB4324"/>
    <w:rsid w:val="00AB4459"/>
    <w:rsid w:val="00AB4B76"/>
    <w:rsid w:val="00AC00EE"/>
    <w:rsid w:val="00AC13A6"/>
    <w:rsid w:val="00AC1688"/>
    <w:rsid w:val="00AC183E"/>
    <w:rsid w:val="00AC3225"/>
    <w:rsid w:val="00AC7090"/>
    <w:rsid w:val="00AD081C"/>
    <w:rsid w:val="00AD08E2"/>
    <w:rsid w:val="00AD0EF2"/>
    <w:rsid w:val="00AD2458"/>
    <w:rsid w:val="00AD2AC6"/>
    <w:rsid w:val="00AD4442"/>
    <w:rsid w:val="00AD4AD2"/>
    <w:rsid w:val="00AD52EA"/>
    <w:rsid w:val="00AD5598"/>
    <w:rsid w:val="00AD5E31"/>
    <w:rsid w:val="00AD6AAB"/>
    <w:rsid w:val="00AD7E3B"/>
    <w:rsid w:val="00AE1B4A"/>
    <w:rsid w:val="00AE2674"/>
    <w:rsid w:val="00AE2B53"/>
    <w:rsid w:val="00AE3BEC"/>
    <w:rsid w:val="00AE4112"/>
    <w:rsid w:val="00AE5256"/>
    <w:rsid w:val="00AE532E"/>
    <w:rsid w:val="00AE68CA"/>
    <w:rsid w:val="00AE6C92"/>
    <w:rsid w:val="00AE776C"/>
    <w:rsid w:val="00AF07B2"/>
    <w:rsid w:val="00AF1216"/>
    <w:rsid w:val="00AF14A6"/>
    <w:rsid w:val="00AF17DD"/>
    <w:rsid w:val="00AF1EC0"/>
    <w:rsid w:val="00AF2904"/>
    <w:rsid w:val="00AF2A95"/>
    <w:rsid w:val="00AF2D2D"/>
    <w:rsid w:val="00AF3162"/>
    <w:rsid w:val="00AF3485"/>
    <w:rsid w:val="00AF3792"/>
    <w:rsid w:val="00AF48E7"/>
    <w:rsid w:val="00AF4A3B"/>
    <w:rsid w:val="00AF617A"/>
    <w:rsid w:val="00AF6188"/>
    <w:rsid w:val="00AF65F7"/>
    <w:rsid w:val="00B00E73"/>
    <w:rsid w:val="00B011C4"/>
    <w:rsid w:val="00B02517"/>
    <w:rsid w:val="00B049EE"/>
    <w:rsid w:val="00B05052"/>
    <w:rsid w:val="00B05164"/>
    <w:rsid w:val="00B059D3"/>
    <w:rsid w:val="00B111F9"/>
    <w:rsid w:val="00B117CD"/>
    <w:rsid w:val="00B12358"/>
    <w:rsid w:val="00B12412"/>
    <w:rsid w:val="00B1294C"/>
    <w:rsid w:val="00B12E47"/>
    <w:rsid w:val="00B12F8E"/>
    <w:rsid w:val="00B14140"/>
    <w:rsid w:val="00B156A6"/>
    <w:rsid w:val="00B177C0"/>
    <w:rsid w:val="00B21CC8"/>
    <w:rsid w:val="00B22D2D"/>
    <w:rsid w:val="00B239C8"/>
    <w:rsid w:val="00B256C5"/>
    <w:rsid w:val="00B2645F"/>
    <w:rsid w:val="00B2662E"/>
    <w:rsid w:val="00B27101"/>
    <w:rsid w:val="00B3070F"/>
    <w:rsid w:val="00B35A4F"/>
    <w:rsid w:val="00B3613A"/>
    <w:rsid w:val="00B367C5"/>
    <w:rsid w:val="00B4165D"/>
    <w:rsid w:val="00B4295A"/>
    <w:rsid w:val="00B43BD9"/>
    <w:rsid w:val="00B4454A"/>
    <w:rsid w:val="00B456E6"/>
    <w:rsid w:val="00B46644"/>
    <w:rsid w:val="00B47A96"/>
    <w:rsid w:val="00B47C6C"/>
    <w:rsid w:val="00B509DD"/>
    <w:rsid w:val="00B50D7A"/>
    <w:rsid w:val="00B517A1"/>
    <w:rsid w:val="00B53E1F"/>
    <w:rsid w:val="00B54705"/>
    <w:rsid w:val="00B54876"/>
    <w:rsid w:val="00B55F15"/>
    <w:rsid w:val="00B57A1E"/>
    <w:rsid w:val="00B6004A"/>
    <w:rsid w:val="00B617B2"/>
    <w:rsid w:val="00B622DF"/>
    <w:rsid w:val="00B62D76"/>
    <w:rsid w:val="00B64697"/>
    <w:rsid w:val="00B6715D"/>
    <w:rsid w:val="00B70A14"/>
    <w:rsid w:val="00B70C7E"/>
    <w:rsid w:val="00B70E94"/>
    <w:rsid w:val="00B7104C"/>
    <w:rsid w:val="00B71860"/>
    <w:rsid w:val="00B72066"/>
    <w:rsid w:val="00B7222B"/>
    <w:rsid w:val="00B7355B"/>
    <w:rsid w:val="00B73A9D"/>
    <w:rsid w:val="00B75D7F"/>
    <w:rsid w:val="00B76C89"/>
    <w:rsid w:val="00B77B8A"/>
    <w:rsid w:val="00B80078"/>
    <w:rsid w:val="00B80C66"/>
    <w:rsid w:val="00B811ED"/>
    <w:rsid w:val="00B81AE4"/>
    <w:rsid w:val="00B83343"/>
    <w:rsid w:val="00B837CC"/>
    <w:rsid w:val="00B85870"/>
    <w:rsid w:val="00B87FE0"/>
    <w:rsid w:val="00B9030B"/>
    <w:rsid w:val="00B942A0"/>
    <w:rsid w:val="00B95520"/>
    <w:rsid w:val="00B96CCD"/>
    <w:rsid w:val="00BA2BB5"/>
    <w:rsid w:val="00BA4304"/>
    <w:rsid w:val="00BA4626"/>
    <w:rsid w:val="00BA53D9"/>
    <w:rsid w:val="00BA5C5F"/>
    <w:rsid w:val="00BA62AF"/>
    <w:rsid w:val="00BA63BB"/>
    <w:rsid w:val="00BA6B6D"/>
    <w:rsid w:val="00BA6C8F"/>
    <w:rsid w:val="00BA6E3E"/>
    <w:rsid w:val="00BB7E61"/>
    <w:rsid w:val="00BC0547"/>
    <w:rsid w:val="00BC1176"/>
    <w:rsid w:val="00BC2FEA"/>
    <w:rsid w:val="00BC342B"/>
    <w:rsid w:val="00BC3B78"/>
    <w:rsid w:val="00BC524D"/>
    <w:rsid w:val="00BC63E7"/>
    <w:rsid w:val="00BC753B"/>
    <w:rsid w:val="00BD09C9"/>
    <w:rsid w:val="00BD1898"/>
    <w:rsid w:val="00BD3827"/>
    <w:rsid w:val="00BD3BDC"/>
    <w:rsid w:val="00BD4860"/>
    <w:rsid w:val="00BD5170"/>
    <w:rsid w:val="00BD5CFB"/>
    <w:rsid w:val="00BD77F5"/>
    <w:rsid w:val="00BD7A78"/>
    <w:rsid w:val="00BE0A60"/>
    <w:rsid w:val="00BE2525"/>
    <w:rsid w:val="00BE5B1D"/>
    <w:rsid w:val="00BE74F6"/>
    <w:rsid w:val="00BE7DA7"/>
    <w:rsid w:val="00BF1490"/>
    <w:rsid w:val="00BF3F15"/>
    <w:rsid w:val="00BF493E"/>
    <w:rsid w:val="00BF4C9E"/>
    <w:rsid w:val="00BF7E31"/>
    <w:rsid w:val="00BF7FF7"/>
    <w:rsid w:val="00C00054"/>
    <w:rsid w:val="00C01DFD"/>
    <w:rsid w:val="00C030AB"/>
    <w:rsid w:val="00C032C1"/>
    <w:rsid w:val="00C034E2"/>
    <w:rsid w:val="00C035D4"/>
    <w:rsid w:val="00C051DB"/>
    <w:rsid w:val="00C05266"/>
    <w:rsid w:val="00C125D6"/>
    <w:rsid w:val="00C14DA1"/>
    <w:rsid w:val="00C15832"/>
    <w:rsid w:val="00C21C39"/>
    <w:rsid w:val="00C22BC8"/>
    <w:rsid w:val="00C22DA1"/>
    <w:rsid w:val="00C25F33"/>
    <w:rsid w:val="00C26834"/>
    <w:rsid w:val="00C269AC"/>
    <w:rsid w:val="00C273A6"/>
    <w:rsid w:val="00C3018B"/>
    <w:rsid w:val="00C306B1"/>
    <w:rsid w:val="00C32F9B"/>
    <w:rsid w:val="00C3775E"/>
    <w:rsid w:val="00C37994"/>
    <w:rsid w:val="00C40EBB"/>
    <w:rsid w:val="00C41FBB"/>
    <w:rsid w:val="00C433BA"/>
    <w:rsid w:val="00C4371A"/>
    <w:rsid w:val="00C43E8A"/>
    <w:rsid w:val="00C44285"/>
    <w:rsid w:val="00C46B1F"/>
    <w:rsid w:val="00C46B86"/>
    <w:rsid w:val="00C473BA"/>
    <w:rsid w:val="00C50733"/>
    <w:rsid w:val="00C51E2C"/>
    <w:rsid w:val="00C529F4"/>
    <w:rsid w:val="00C52E9B"/>
    <w:rsid w:val="00C53DF9"/>
    <w:rsid w:val="00C573A5"/>
    <w:rsid w:val="00C6083F"/>
    <w:rsid w:val="00C60A97"/>
    <w:rsid w:val="00C62452"/>
    <w:rsid w:val="00C62703"/>
    <w:rsid w:val="00C653D8"/>
    <w:rsid w:val="00C67096"/>
    <w:rsid w:val="00C70149"/>
    <w:rsid w:val="00C70B14"/>
    <w:rsid w:val="00C71B92"/>
    <w:rsid w:val="00C71E85"/>
    <w:rsid w:val="00C71E93"/>
    <w:rsid w:val="00C73453"/>
    <w:rsid w:val="00C73487"/>
    <w:rsid w:val="00C73681"/>
    <w:rsid w:val="00C75864"/>
    <w:rsid w:val="00C75B9A"/>
    <w:rsid w:val="00C77199"/>
    <w:rsid w:val="00C82CB8"/>
    <w:rsid w:val="00C84D22"/>
    <w:rsid w:val="00C85642"/>
    <w:rsid w:val="00C862EF"/>
    <w:rsid w:val="00C870E8"/>
    <w:rsid w:val="00C873A1"/>
    <w:rsid w:val="00C93077"/>
    <w:rsid w:val="00C93915"/>
    <w:rsid w:val="00C95190"/>
    <w:rsid w:val="00C95C16"/>
    <w:rsid w:val="00C967A5"/>
    <w:rsid w:val="00C96D84"/>
    <w:rsid w:val="00C97732"/>
    <w:rsid w:val="00CA06A9"/>
    <w:rsid w:val="00CA1956"/>
    <w:rsid w:val="00CA373B"/>
    <w:rsid w:val="00CA3750"/>
    <w:rsid w:val="00CA3952"/>
    <w:rsid w:val="00CA4E4B"/>
    <w:rsid w:val="00CA59A7"/>
    <w:rsid w:val="00CA6071"/>
    <w:rsid w:val="00CB13A5"/>
    <w:rsid w:val="00CB1710"/>
    <w:rsid w:val="00CB2BCD"/>
    <w:rsid w:val="00CB2CA6"/>
    <w:rsid w:val="00CB480D"/>
    <w:rsid w:val="00CB596A"/>
    <w:rsid w:val="00CB6AD2"/>
    <w:rsid w:val="00CB6C02"/>
    <w:rsid w:val="00CB7358"/>
    <w:rsid w:val="00CC2481"/>
    <w:rsid w:val="00CC3D52"/>
    <w:rsid w:val="00CC3D82"/>
    <w:rsid w:val="00CC4B75"/>
    <w:rsid w:val="00CC6174"/>
    <w:rsid w:val="00CC694C"/>
    <w:rsid w:val="00CC7A6E"/>
    <w:rsid w:val="00CC7BA8"/>
    <w:rsid w:val="00CD2473"/>
    <w:rsid w:val="00CD3834"/>
    <w:rsid w:val="00CD4B86"/>
    <w:rsid w:val="00CD6B0F"/>
    <w:rsid w:val="00CD6DF6"/>
    <w:rsid w:val="00CD712F"/>
    <w:rsid w:val="00CD7606"/>
    <w:rsid w:val="00CD7F15"/>
    <w:rsid w:val="00CE0356"/>
    <w:rsid w:val="00CE0B95"/>
    <w:rsid w:val="00CE1B7B"/>
    <w:rsid w:val="00CE370E"/>
    <w:rsid w:val="00CE3908"/>
    <w:rsid w:val="00CE6193"/>
    <w:rsid w:val="00CE6CB0"/>
    <w:rsid w:val="00CE708F"/>
    <w:rsid w:val="00CE7808"/>
    <w:rsid w:val="00CE7E12"/>
    <w:rsid w:val="00CF08C5"/>
    <w:rsid w:val="00CF2EA1"/>
    <w:rsid w:val="00CF31C8"/>
    <w:rsid w:val="00D00131"/>
    <w:rsid w:val="00D00EC6"/>
    <w:rsid w:val="00D01190"/>
    <w:rsid w:val="00D01654"/>
    <w:rsid w:val="00D02467"/>
    <w:rsid w:val="00D03243"/>
    <w:rsid w:val="00D03A8A"/>
    <w:rsid w:val="00D03F23"/>
    <w:rsid w:val="00D04BE6"/>
    <w:rsid w:val="00D04F35"/>
    <w:rsid w:val="00D0609B"/>
    <w:rsid w:val="00D06313"/>
    <w:rsid w:val="00D070FC"/>
    <w:rsid w:val="00D07F4B"/>
    <w:rsid w:val="00D1144A"/>
    <w:rsid w:val="00D13066"/>
    <w:rsid w:val="00D13346"/>
    <w:rsid w:val="00D1438D"/>
    <w:rsid w:val="00D146CC"/>
    <w:rsid w:val="00D15542"/>
    <w:rsid w:val="00D15647"/>
    <w:rsid w:val="00D161EB"/>
    <w:rsid w:val="00D1627A"/>
    <w:rsid w:val="00D16D42"/>
    <w:rsid w:val="00D203A4"/>
    <w:rsid w:val="00D203E3"/>
    <w:rsid w:val="00D208A2"/>
    <w:rsid w:val="00D21316"/>
    <w:rsid w:val="00D21EDD"/>
    <w:rsid w:val="00D23932"/>
    <w:rsid w:val="00D241E4"/>
    <w:rsid w:val="00D256ED"/>
    <w:rsid w:val="00D26A57"/>
    <w:rsid w:val="00D272FD"/>
    <w:rsid w:val="00D3078F"/>
    <w:rsid w:val="00D317A4"/>
    <w:rsid w:val="00D3201B"/>
    <w:rsid w:val="00D32F56"/>
    <w:rsid w:val="00D3312C"/>
    <w:rsid w:val="00D4000F"/>
    <w:rsid w:val="00D400B8"/>
    <w:rsid w:val="00D40A04"/>
    <w:rsid w:val="00D40F3E"/>
    <w:rsid w:val="00D43E8E"/>
    <w:rsid w:val="00D447C3"/>
    <w:rsid w:val="00D44B36"/>
    <w:rsid w:val="00D466FF"/>
    <w:rsid w:val="00D50AC3"/>
    <w:rsid w:val="00D51C72"/>
    <w:rsid w:val="00D52635"/>
    <w:rsid w:val="00D52FE6"/>
    <w:rsid w:val="00D57DD7"/>
    <w:rsid w:val="00D60AEC"/>
    <w:rsid w:val="00D626B4"/>
    <w:rsid w:val="00D62C3E"/>
    <w:rsid w:val="00D638FA"/>
    <w:rsid w:val="00D65C17"/>
    <w:rsid w:val="00D65CEB"/>
    <w:rsid w:val="00D66621"/>
    <w:rsid w:val="00D7084F"/>
    <w:rsid w:val="00D70AA8"/>
    <w:rsid w:val="00D71285"/>
    <w:rsid w:val="00D72203"/>
    <w:rsid w:val="00D72957"/>
    <w:rsid w:val="00D73783"/>
    <w:rsid w:val="00D7443B"/>
    <w:rsid w:val="00D753BA"/>
    <w:rsid w:val="00D75E04"/>
    <w:rsid w:val="00D76154"/>
    <w:rsid w:val="00D809FC"/>
    <w:rsid w:val="00D8199B"/>
    <w:rsid w:val="00D82180"/>
    <w:rsid w:val="00D8374C"/>
    <w:rsid w:val="00D83A8A"/>
    <w:rsid w:val="00D8549D"/>
    <w:rsid w:val="00D85BB1"/>
    <w:rsid w:val="00D86762"/>
    <w:rsid w:val="00D86C7F"/>
    <w:rsid w:val="00D86FDA"/>
    <w:rsid w:val="00D87484"/>
    <w:rsid w:val="00D918AA"/>
    <w:rsid w:val="00D93671"/>
    <w:rsid w:val="00D937D8"/>
    <w:rsid w:val="00D93F7A"/>
    <w:rsid w:val="00D9610E"/>
    <w:rsid w:val="00D97028"/>
    <w:rsid w:val="00DA2BD9"/>
    <w:rsid w:val="00DA32B3"/>
    <w:rsid w:val="00DA79C4"/>
    <w:rsid w:val="00DA7C50"/>
    <w:rsid w:val="00DB047E"/>
    <w:rsid w:val="00DB0832"/>
    <w:rsid w:val="00DB1098"/>
    <w:rsid w:val="00DB182F"/>
    <w:rsid w:val="00DB1A2C"/>
    <w:rsid w:val="00DB449A"/>
    <w:rsid w:val="00DB4C08"/>
    <w:rsid w:val="00DB5371"/>
    <w:rsid w:val="00DB5EA2"/>
    <w:rsid w:val="00DB5F7F"/>
    <w:rsid w:val="00DB797B"/>
    <w:rsid w:val="00DC0191"/>
    <w:rsid w:val="00DC0EB4"/>
    <w:rsid w:val="00DC2E17"/>
    <w:rsid w:val="00DC321A"/>
    <w:rsid w:val="00DC348C"/>
    <w:rsid w:val="00DC4F7D"/>
    <w:rsid w:val="00DC528C"/>
    <w:rsid w:val="00DC57C2"/>
    <w:rsid w:val="00DC78DE"/>
    <w:rsid w:val="00DD1469"/>
    <w:rsid w:val="00DD1966"/>
    <w:rsid w:val="00DD36C8"/>
    <w:rsid w:val="00DD3994"/>
    <w:rsid w:val="00DD4BF0"/>
    <w:rsid w:val="00DD5953"/>
    <w:rsid w:val="00DD597B"/>
    <w:rsid w:val="00DD5BF1"/>
    <w:rsid w:val="00DD62DA"/>
    <w:rsid w:val="00DE05A4"/>
    <w:rsid w:val="00DE0861"/>
    <w:rsid w:val="00DE2502"/>
    <w:rsid w:val="00DE35CD"/>
    <w:rsid w:val="00DE6A01"/>
    <w:rsid w:val="00DE70B9"/>
    <w:rsid w:val="00DF0C0C"/>
    <w:rsid w:val="00DF0C40"/>
    <w:rsid w:val="00DF13C1"/>
    <w:rsid w:val="00DF2491"/>
    <w:rsid w:val="00DF2532"/>
    <w:rsid w:val="00DF25AD"/>
    <w:rsid w:val="00DF2987"/>
    <w:rsid w:val="00DF34B1"/>
    <w:rsid w:val="00DF3FE3"/>
    <w:rsid w:val="00DF5B2F"/>
    <w:rsid w:val="00DF5C62"/>
    <w:rsid w:val="00DF6F5F"/>
    <w:rsid w:val="00E052A7"/>
    <w:rsid w:val="00E05D48"/>
    <w:rsid w:val="00E05E0C"/>
    <w:rsid w:val="00E10712"/>
    <w:rsid w:val="00E10CF3"/>
    <w:rsid w:val="00E11562"/>
    <w:rsid w:val="00E117FF"/>
    <w:rsid w:val="00E15350"/>
    <w:rsid w:val="00E17594"/>
    <w:rsid w:val="00E20D34"/>
    <w:rsid w:val="00E2137B"/>
    <w:rsid w:val="00E2312D"/>
    <w:rsid w:val="00E2359F"/>
    <w:rsid w:val="00E252DF"/>
    <w:rsid w:val="00E2578C"/>
    <w:rsid w:val="00E266C6"/>
    <w:rsid w:val="00E26B25"/>
    <w:rsid w:val="00E27416"/>
    <w:rsid w:val="00E30691"/>
    <w:rsid w:val="00E30F7E"/>
    <w:rsid w:val="00E315AB"/>
    <w:rsid w:val="00E344EA"/>
    <w:rsid w:val="00E3699B"/>
    <w:rsid w:val="00E36EF4"/>
    <w:rsid w:val="00E37E44"/>
    <w:rsid w:val="00E402AA"/>
    <w:rsid w:val="00E40AD4"/>
    <w:rsid w:val="00E4129E"/>
    <w:rsid w:val="00E42523"/>
    <w:rsid w:val="00E43485"/>
    <w:rsid w:val="00E438CA"/>
    <w:rsid w:val="00E43B92"/>
    <w:rsid w:val="00E44813"/>
    <w:rsid w:val="00E4698D"/>
    <w:rsid w:val="00E476DC"/>
    <w:rsid w:val="00E50606"/>
    <w:rsid w:val="00E51929"/>
    <w:rsid w:val="00E5237C"/>
    <w:rsid w:val="00E5364D"/>
    <w:rsid w:val="00E53AF9"/>
    <w:rsid w:val="00E53E4B"/>
    <w:rsid w:val="00E53F00"/>
    <w:rsid w:val="00E54EA6"/>
    <w:rsid w:val="00E5572E"/>
    <w:rsid w:val="00E55E7E"/>
    <w:rsid w:val="00E56B1B"/>
    <w:rsid w:val="00E56F22"/>
    <w:rsid w:val="00E57708"/>
    <w:rsid w:val="00E57F89"/>
    <w:rsid w:val="00E6034E"/>
    <w:rsid w:val="00E63869"/>
    <w:rsid w:val="00E647F1"/>
    <w:rsid w:val="00E64A01"/>
    <w:rsid w:val="00E661F3"/>
    <w:rsid w:val="00E671A6"/>
    <w:rsid w:val="00E673CE"/>
    <w:rsid w:val="00E7004B"/>
    <w:rsid w:val="00E70074"/>
    <w:rsid w:val="00E71BD3"/>
    <w:rsid w:val="00E72705"/>
    <w:rsid w:val="00E73F46"/>
    <w:rsid w:val="00E74905"/>
    <w:rsid w:val="00E763D7"/>
    <w:rsid w:val="00E771AE"/>
    <w:rsid w:val="00E80663"/>
    <w:rsid w:val="00E80FEE"/>
    <w:rsid w:val="00E8145B"/>
    <w:rsid w:val="00E814DA"/>
    <w:rsid w:val="00E81647"/>
    <w:rsid w:val="00E82A14"/>
    <w:rsid w:val="00E834F8"/>
    <w:rsid w:val="00E85872"/>
    <w:rsid w:val="00E85B34"/>
    <w:rsid w:val="00E872AE"/>
    <w:rsid w:val="00E8783D"/>
    <w:rsid w:val="00E8791D"/>
    <w:rsid w:val="00E901BE"/>
    <w:rsid w:val="00E91745"/>
    <w:rsid w:val="00E91F70"/>
    <w:rsid w:val="00E920B1"/>
    <w:rsid w:val="00E9418D"/>
    <w:rsid w:val="00E94D9B"/>
    <w:rsid w:val="00E9587C"/>
    <w:rsid w:val="00E9633A"/>
    <w:rsid w:val="00E96769"/>
    <w:rsid w:val="00E97C82"/>
    <w:rsid w:val="00EA0376"/>
    <w:rsid w:val="00EA0D9D"/>
    <w:rsid w:val="00EA237A"/>
    <w:rsid w:val="00EA3546"/>
    <w:rsid w:val="00EA3691"/>
    <w:rsid w:val="00EA51AA"/>
    <w:rsid w:val="00EA5707"/>
    <w:rsid w:val="00EA6472"/>
    <w:rsid w:val="00EA6983"/>
    <w:rsid w:val="00EA7416"/>
    <w:rsid w:val="00EB0A36"/>
    <w:rsid w:val="00EB2452"/>
    <w:rsid w:val="00EB35B2"/>
    <w:rsid w:val="00EC03F3"/>
    <w:rsid w:val="00EC093F"/>
    <w:rsid w:val="00EC15A1"/>
    <w:rsid w:val="00EC1864"/>
    <w:rsid w:val="00EC256A"/>
    <w:rsid w:val="00EC2675"/>
    <w:rsid w:val="00EC4DA6"/>
    <w:rsid w:val="00EC4DDB"/>
    <w:rsid w:val="00EC54AC"/>
    <w:rsid w:val="00EC54F1"/>
    <w:rsid w:val="00EC5BB6"/>
    <w:rsid w:val="00EC7CAA"/>
    <w:rsid w:val="00ED040C"/>
    <w:rsid w:val="00ED4782"/>
    <w:rsid w:val="00ED47C3"/>
    <w:rsid w:val="00ED55E9"/>
    <w:rsid w:val="00ED58A6"/>
    <w:rsid w:val="00ED5B18"/>
    <w:rsid w:val="00ED6886"/>
    <w:rsid w:val="00ED6F6F"/>
    <w:rsid w:val="00EE00E8"/>
    <w:rsid w:val="00EE07C0"/>
    <w:rsid w:val="00EE0875"/>
    <w:rsid w:val="00EE14CF"/>
    <w:rsid w:val="00EE1AD7"/>
    <w:rsid w:val="00EE21D5"/>
    <w:rsid w:val="00EE5909"/>
    <w:rsid w:val="00EE596D"/>
    <w:rsid w:val="00EE5AA9"/>
    <w:rsid w:val="00EE66C4"/>
    <w:rsid w:val="00EE6D7F"/>
    <w:rsid w:val="00EE6E24"/>
    <w:rsid w:val="00EE7F15"/>
    <w:rsid w:val="00EF00B6"/>
    <w:rsid w:val="00EF1342"/>
    <w:rsid w:val="00EF18D1"/>
    <w:rsid w:val="00EF2EFC"/>
    <w:rsid w:val="00EF3563"/>
    <w:rsid w:val="00EF37B9"/>
    <w:rsid w:val="00EF3987"/>
    <w:rsid w:val="00EF3FA4"/>
    <w:rsid w:val="00EF5D53"/>
    <w:rsid w:val="00EF697F"/>
    <w:rsid w:val="00EF711E"/>
    <w:rsid w:val="00F002B0"/>
    <w:rsid w:val="00F00DF1"/>
    <w:rsid w:val="00F02D5F"/>
    <w:rsid w:val="00F03097"/>
    <w:rsid w:val="00F03219"/>
    <w:rsid w:val="00F05E47"/>
    <w:rsid w:val="00F10149"/>
    <w:rsid w:val="00F10323"/>
    <w:rsid w:val="00F10F27"/>
    <w:rsid w:val="00F11775"/>
    <w:rsid w:val="00F1371E"/>
    <w:rsid w:val="00F13EB2"/>
    <w:rsid w:val="00F141E2"/>
    <w:rsid w:val="00F1756E"/>
    <w:rsid w:val="00F17918"/>
    <w:rsid w:val="00F17B05"/>
    <w:rsid w:val="00F20429"/>
    <w:rsid w:val="00F20F9B"/>
    <w:rsid w:val="00F214BF"/>
    <w:rsid w:val="00F21D4C"/>
    <w:rsid w:val="00F21FD6"/>
    <w:rsid w:val="00F234E8"/>
    <w:rsid w:val="00F24F22"/>
    <w:rsid w:val="00F2607E"/>
    <w:rsid w:val="00F32B9B"/>
    <w:rsid w:val="00F34B97"/>
    <w:rsid w:val="00F35C08"/>
    <w:rsid w:val="00F36B30"/>
    <w:rsid w:val="00F37A04"/>
    <w:rsid w:val="00F40A00"/>
    <w:rsid w:val="00F41477"/>
    <w:rsid w:val="00F422CE"/>
    <w:rsid w:val="00F42496"/>
    <w:rsid w:val="00F449C6"/>
    <w:rsid w:val="00F44BFC"/>
    <w:rsid w:val="00F44F43"/>
    <w:rsid w:val="00F47E00"/>
    <w:rsid w:val="00F5400E"/>
    <w:rsid w:val="00F545A2"/>
    <w:rsid w:val="00F555CF"/>
    <w:rsid w:val="00F57490"/>
    <w:rsid w:val="00F607B5"/>
    <w:rsid w:val="00F60BC8"/>
    <w:rsid w:val="00F60D84"/>
    <w:rsid w:val="00F61CAF"/>
    <w:rsid w:val="00F627CB"/>
    <w:rsid w:val="00F63834"/>
    <w:rsid w:val="00F65E49"/>
    <w:rsid w:val="00F67524"/>
    <w:rsid w:val="00F67842"/>
    <w:rsid w:val="00F67908"/>
    <w:rsid w:val="00F70002"/>
    <w:rsid w:val="00F71446"/>
    <w:rsid w:val="00F7152C"/>
    <w:rsid w:val="00F72868"/>
    <w:rsid w:val="00F740E6"/>
    <w:rsid w:val="00F769F4"/>
    <w:rsid w:val="00F8141D"/>
    <w:rsid w:val="00F81EC4"/>
    <w:rsid w:val="00F833CE"/>
    <w:rsid w:val="00F8376C"/>
    <w:rsid w:val="00F84C3C"/>
    <w:rsid w:val="00F85298"/>
    <w:rsid w:val="00F862E0"/>
    <w:rsid w:val="00F867F2"/>
    <w:rsid w:val="00F915E5"/>
    <w:rsid w:val="00F9229B"/>
    <w:rsid w:val="00F94770"/>
    <w:rsid w:val="00F95492"/>
    <w:rsid w:val="00F965B7"/>
    <w:rsid w:val="00F96B0C"/>
    <w:rsid w:val="00FA1A5A"/>
    <w:rsid w:val="00FA4392"/>
    <w:rsid w:val="00FA4A32"/>
    <w:rsid w:val="00FA510B"/>
    <w:rsid w:val="00FA5A31"/>
    <w:rsid w:val="00FA649C"/>
    <w:rsid w:val="00FA663E"/>
    <w:rsid w:val="00FB39B7"/>
    <w:rsid w:val="00FC04BC"/>
    <w:rsid w:val="00FC2EBC"/>
    <w:rsid w:val="00FC335F"/>
    <w:rsid w:val="00FC579A"/>
    <w:rsid w:val="00FC5CD4"/>
    <w:rsid w:val="00FD3422"/>
    <w:rsid w:val="00FD3BCD"/>
    <w:rsid w:val="00FD3ED0"/>
    <w:rsid w:val="00FD445D"/>
    <w:rsid w:val="00FD48EF"/>
    <w:rsid w:val="00FD4F92"/>
    <w:rsid w:val="00FD6540"/>
    <w:rsid w:val="00FD76EE"/>
    <w:rsid w:val="00FD7CFA"/>
    <w:rsid w:val="00FE1835"/>
    <w:rsid w:val="00FE3ADC"/>
    <w:rsid w:val="00FE4825"/>
    <w:rsid w:val="00FE60DF"/>
    <w:rsid w:val="00FE6F0C"/>
    <w:rsid w:val="00FE700E"/>
    <w:rsid w:val="00FF1345"/>
    <w:rsid w:val="00FF2AC2"/>
    <w:rsid w:val="00FF2DEC"/>
    <w:rsid w:val="00FF3E9D"/>
    <w:rsid w:val="00FF4374"/>
    <w:rsid w:val="00FF4EDC"/>
    <w:rsid w:val="00FF771C"/>
    <w:rsid w:val="00FF7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F268"/>
  <w15:docId w15:val="{D420EB3D-F020-4855-8196-0860BC89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4B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F34B1"/>
    <w:pPr>
      <w:jc w:val="both"/>
    </w:pPr>
    <w:rPr>
      <w:rFonts w:ascii="Arial" w:hAnsi="Arial" w:cs="Arial"/>
      <w:color w:val="000000"/>
    </w:rPr>
  </w:style>
  <w:style w:type="character" w:customStyle="1" w:styleId="a4">
    <w:name w:val="Основной текст Знак"/>
    <w:basedOn w:val="a0"/>
    <w:link w:val="a3"/>
    <w:semiHidden/>
    <w:rsid w:val="00DF34B1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8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8C56FC"/>
    <w:pPr>
      <w:widowControl w:val="0"/>
      <w:jc w:val="left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42CAC"/>
    <w:pPr>
      <w:ind w:left="720"/>
      <w:contextualSpacing/>
    </w:pPr>
  </w:style>
  <w:style w:type="paragraph" w:customStyle="1" w:styleId="a8">
    <w:name w:val="Абзац текста"/>
    <w:basedOn w:val="a"/>
    <w:rsid w:val="0091188A"/>
    <w:pPr>
      <w:spacing w:before="120"/>
      <w:ind w:firstLine="720"/>
      <w:jc w:val="both"/>
    </w:pPr>
    <w:rPr>
      <w:szCs w:val="20"/>
    </w:rPr>
  </w:style>
  <w:style w:type="paragraph" w:customStyle="1" w:styleId="a9">
    <w:name w:val="Обратный адрес"/>
    <w:basedOn w:val="a"/>
    <w:rsid w:val="005D7606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</w:pPr>
    <w:rPr>
      <w:sz w:val="16"/>
      <w:szCs w:val="20"/>
    </w:rPr>
  </w:style>
  <w:style w:type="character" w:styleId="aa">
    <w:name w:val="Hyperlink"/>
    <w:basedOn w:val="a0"/>
    <w:uiPriority w:val="99"/>
    <w:unhideWhenUsed/>
    <w:rsid w:val="00594BDA"/>
    <w:rPr>
      <w:color w:val="0000FF" w:themeColor="hyperlink"/>
      <w:u w:val="single"/>
    </w:rPr>
  </w:style>
  <w:style w:type="character" w:styleId="ab">
    <w:name w:val="Strong"/>
    <w:uiPriority w:val="22"/>
    <w:qFormat/>
    <w:rsid w:val="000601A7"/>
    <w:rPr>
      <w:b/>
      <w:bCs/>
    </w:rPr>
  </w:style>
  <w:style w:type="paragraph" w:customStyle="1" w:styleId="ConsPlusNormal">
    <w:name w:val="ConsPlusNormal"/>
    <w:link w:val="ConsPlusNormal0"/>
    <w:qFormat/>
    <w:rsid w:val="00FA649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A649C"/>
    <w:rPr>
      <w:rFonts w:ascii="Arial" w:eastAsia="Times New Roman" w:hAnsi="Arial" w:cs="Arial"/>
      <w:sz w:val="16"/>
      <w:szCs w:val="16"/>
      <w:lang w:eastAsia="ru-RU"/>
    </w:rPr>
  </w:style>
  <w:style w:type="table" w:styleId="ac">
    <w:name w:val="Table Grid"/>
    <w:basedOn w:val="a1"/>
    <w:uiPriority w:val="99"/>
    <w:rsid w:val="00BD517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5A70CD"/>
    <w:rPr>
      <w:color w:val="954F72"/>
      <w:u w:val="single"/>
    </w:rPr>
  </w:style>
  <w:style w:type="paragraph" w:customStyle="1" w:styleId="msonormal0">
    <w:name w:val="msonormal"/>
    <w:basedOn w:val="a"/>
    <w:rsid w:val="005A70CD"/>
    <w:pPr>
      <w:spacing w:before="100" w:beforeAutospacing="1" w:after="100" w:afterAutospacing="1"/>
    </w:pPr>
  </w:style>
  <w:style w:type="paragraph" w:customStyle="1" w:styleId="xl66">
    <w:name w:val="xl6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5A70CD"/>
    <w:pPr>
      <w:spacing w:before="100" w:beforeAutospacing="1" w:after="100" w:afterAutospacing="1"/>
    </w:pPr>
  </w:style>
  <w:style w:type="paragraph" w:customStyle="1" w:styleId="xl76">
    <w:name w:val="xl76"/>
    <w:basedOn w:val="a"/>
    <w:rsid w:val="005A7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5A7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5A70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5A7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8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83C21-9B11-483D-9E34-DC8D1D8D5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18</Pages>
  <Words>4950</Words>
  <Characters>28216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33100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Софьина Юлия Владимировна</cp:lastModifiedBy>
  <cp:revision>45</cp:revision>
  <cp:lastPrinted>2025-09-06T07:49:00Z</cp:lastPrinted>
  <dcterms:created xsi:type="dcterms:W3CDTF">2025-05-19T11:20:00Z</dcterms:created>
  <dcterms:modified xsi:type="dcterms:W3CDTF">2025-09-10T10:53:00Z</dcterms:modified>
</cp:coreProperties>
</file>